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49E" w:rsidRPr="006E3C2C" w:rsidRDefault="002E249E" w:rsidP="006E3C2C">
      <w:pPr>
        <w:jc w:val="center"/>
        <w:rPr>
          <w:rFonts w:ascii="Times New Roman" w:hAnsi="Times New Roman" w:cs="Times New Roman"/>
          <w:b/>
          <w:sz w:val="72"/>
          <w:szCs w:val="72"/>
          <w:lang w:val="en-US"/>
        </w:rPr>
      </w:pPr>
    </w:p>
    <w:p w:rsidR="006E3C2C" w:rsidRDefault="006E3C2C" w:rsidP="006E3C2C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6E3C2C" w:rsidRPr="006E3C2C" w:rsidRDefault="006E3C2C" w:rsidP="006E3C2C">
      <w:pPr>
        <w:jc w:val="center"/>
        <w:rPr>
          <w:rFonts w:ascii="Times New Roman" w:hAnsi="Times New Roman" w:cs="Times New Roman"/>
          <w:b/>
          <w:sz w:val="72"/>
          <w:szCs w:val="72"/>
          <w:lang w:val="en-US"/>
        </w:rPr>
      </w:pPr>
    </w:p>
    <w:p w:rsidR="006E3C2C" w:rsidRPr="006E3C2C" w:rsidRDefault="006E3C2C" w:rsidP="006E3C2C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E3C2C">
        <w:rPr>
          <w:rFonts w:ascii="Times New Roman" w:hAnsi="Times New Roman" w:cs="Times New Roman"/>
          <w:b/>
          <w:sz w:val="56"/>
          <w:szCs w:val="56"/>
        </w:rPr>
        <w:t>Руководство пользователя программы</w:t>
      </w:r>
    </w:p>
    <w:p w:rsidR="006E3C2C" w:rsidRPr="004F4C2C" w:rsidRDefault="004F4C2C" w:rsidP="006E3C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Версия 1.0.0</w:t>
      </w:r>
    </w:p>
    <w:p w:rsidR="006E3C2C" w:rsidRDefault="006E3C2C" w:rsidP="006E3C2C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60433598" wp14:editId="6543F4D6">
            <wp:extent cx="5486400" cy="27468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2883" cy="27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2C" w:rsidRDefault="006E3C2C" w:rsidP="006E3C2C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FA19CB" w:rsidRDefault="006E3C2C" w:rsidP="006E3C2C">
      <w:pPr>
        <w:jc w:val="both"/>
        <w:rPr>
          <w:rFonts w:ascii="Cambria" w:hAnsi="Cambria" w:cs="Times New Roman"/>
          <w:sz w:val="20"/>
          <w:szCs w:val="20"/>
        </w:rPr>
      </w:pPr>
      <w:proofErr w:type="gramStart"/>
      <w:r w:rsidRPr="00FA19CB">
        <w:rPr>
          <w:rFonts w:ascii="Cambria" w:hAnsi="Cambria" w:cs="Times New Roman"/>
          <w:sz w:val="20"/>
          <w:szCs w:val="20"/>
        </w:rPr>
        <w:t>«Руководство пользователя» является  интеллектуальной собственностью ООО «</w:t>
      </w:r>
      <w:proofErr w:type="spellStart"/>
      <w:r w:rsidRPr="00FA19CB">
        <w:rPr>
          <w:rFonts w:ascii="Cambria" w:hAnsi="Cambria" w:cs="Times New Roman"/>
          <w:sz w:val="20"/>
          <w:szCs w:val="20"/>
        </w:rPr>
        <w:t>ТехноВик</w:t>
      </w:r>
      <w:proofErr w:type="spellEnd"/>
      <w:r w:rsidRPr="00FA19CB">
        <w:rPr>
          <w:rFonts w:ascii="Cambria" w:hAnsi="Cambria" w:cs="Times New Roman"/>
          <w:sz w:val="20"/>
          <w:szCs w:val="20"/>
        </w:rPr>
        <w:t>» Режим особо охраняемой коммерческой тайны устанавливается ООО «</w:t>
      </w:r>
      <w:proofErr w:type="spellStart"/>
      <w:r w:rsidRPr="00FA19CB">
        <w:rPr>
          <w:rFonts w:ascii="Cambria" w:hAnsi="Cambria" w:cs="Times New Roman"/>
          <w:sz w:val="20"/>
          <w:szCs w:val="20"/>
        </w:rPr>
        <w:t>ТехноВик</w:t>
      </w:r>
      <w:proofErr w:type="spellEnd"/>
      <w:r w:rsidRPr="00FA19CB">
        <w:rPr>
          <w:rFonts w:ascii="Cambria" w:hAnsi="Cambria" w:cs="Times New Roman"/>
          <w:sz w:val="20"/>
          <w:szCs w:val="20"/>
        </w:rPr>
        <w:t>» на следующую информацию:  1) методика прохождения технического обследования в программе А100; 2) методика составления Технического отчета и приложений к нему в программе А100; 3) разработки, эскизы, фотографии, планы, рисунки, содержащиеся в программе А100, Техническом отчете и приложениях к ним.</w:t>
      </w:r>
      <w:proofErr w:type="gramEnd"/>
    </w:p>
    <w:p w:rsidR="00FA19CB" w:rsidRPr="00744E16" w:rsidRDefault="00744E16" w:rsidP="00744E16">
      <w:pPr>
        <w:jc w:val="center"/>
        <w:rPr>
          <w:rFonts w:ascii="Cambria" w:hAnsi="Cambria" w:cs="Times New Roman"/>
          <w:sz w:val="48"/>
          <w:szCs w:val="48"/>
        </w:rPr>
      </w:pPr>
      <w:r w:rsidRPr="00744E16">
        <w:rPr>
          <w:rFonts w:ascii="Cambria" w:hAnsi="Cambria" w:cs="Times New Roman"/>
          <w:sz w:val="48"/>
          <w:szCs w:val="48"/>
        </w:rPr>
        <w:t>МОСКВА 2019</w:t>
      </w:r>
      <w:r w:rsidR="00FA19CB" w:rsidRPr="00744E16">
        <w:rPr>
          <w:rFonts w:ascii="Cambria" w:hAnsi="Cambria" w:cs="Times New Roman"/>
          <w:sz w:val="48"/>
          <w:szCs w:val="48"/>
        </w:rPr>
        <w:br w:type="page"/>
      </w:r>
    </w:p>
    <w:p w:rsidR="00FA19CB" w:rsidRDefault="00FA19CB" w:rsidP="00FA19CB">
      <w:pPr>
        <w:jc w:val="center"/>
        <w:rPr>
          <w:rFonts w:ascii="Cambria" w:hAnsi="Cambria" w:cs="Times New Roman"/>
          <w:b/>
          <w:sz w:val="28"/>
          <w:szCs w:val="20"/>
        </w:rPr>
      </w:pPr>
      <w:r w:rsidRPr="00FA19CB">
        <w:rPr>
          <w:rFonts w:ascii="Cambria" w:hAnsi="Cambria" w:cs="Times New Roman"/>
          <w:b/>
          <w:sz w:val="28"/>
          <w:szCs w:val="20"/>
        </w:rPr>
        <w:lastRenderedPageBreak/>
        <w:t>Оглавление</w:t>
      </w:r>
    </w:p>
    <w:p w:rsidR="002964AA" w:rsidRDefault="002964AA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 xml:space="preserve">1. Запуск программы </w:t>
      </w:r>
    </w:p>
    <w:p w:rsidR="002964AA" w:rsidRDefault="002964AA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>2. Функционал программы</w:t>
      </w:r>
    </w:p>
    <w:p w:rsidR="002964AA" w:rsidRDefault="002964AA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2.1. Создание и просмотр повреждений</w:t>
      </w:r>
    </w:p>
    <w:p w:rsidR="002964AA" w:rsidRDefault="002964AA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2.2. Создание еженедельных осмотров</w:t>
      </w:r>
    </w:p>
    <w:p w:rsidR="002964AA" w:rsidRDefault="002964AA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2.3. Изменение схемы</w:t>
      </w:r>
    </w:p>
    <w:p w:rsidR="00107C84" w:rsidRDefault="00107C84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2.4. Добавление повреждений</w:t>
      </w:r>
    </w:p>
    <w:p w:rsidR="00107C84" w:rsidRDefault="00107C84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2.5. Добавление элементов стеллажа</w:t>
      </w:r>
    </w:p>
    <w:p w:rsidR="005F14AB" w:rsidRDefault="005F14AB" w:rsidP="002964AA">
      <w:pPr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ab/>
        <w:t>2.6. Просмотр и добавление типов стеллажей</w:t>
      </w:r>
    </w:p>
    <w:p w:rsidR="005F14AB" w:rsidRDefault="005F14AB" w:rsidP="005F14AB">
      <w:pPr>
        <w:ind w:firstLine="708"/>
        <w:jc w:val="both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>2.7. Режим ремонта</w:t>
      </w:r>
    </w:p>
    <w:p w:rsidR="00FA19CB" w:rsidRDefault="00FA19CB">
      <w:pPr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br w:type="page"/>
      </w:r>
    </w:p>
    <w:p w:rsidR="006E3C2C" w:rsidRDefault="00FA19CB" w:rsidP="00FA19CB">
      <w:pPr>
        <w:pStyle w:val="a9"/>
        <w:numPr>
          <w:ilvl w:val="0"/>
          <w:numId w:val="1"/>
        </w:numPr>
        <w:jc w:val="center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lastRenderedPageBreak/>
        <w:t>Запуск программы</w:t>
      </w:r>
    </w:p>
    <w:p w:rsidR="00FA19CB" w:rsidRDefault="00FA19CB" w:rsidP="00FA19CB">
      <w:pPr>
        <w:pStyle w:val="a9"/>
        <w:ind w:left="0" w:firstLine="426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Для </w:t>
      </w:r>
      <w:r w:rsidR="003D00F0">
        <w:rPr>
          <w:rFonts w:ascii="Cambria" w:hAnsi="Cambria" w:cs="Times New Roman"/>
          <w:sz w:val="24"/>
          <w:szCs w:val="20"/>
        </w:rPr>
        <w:t xml:space="preserve">начала </w:t>
      </w:r>
      <w:r>
        <w:rPr>
          <w:rFonts w:ascii="Cambria" w:hAnsi="Cambria" w:cs="Times New Roman"/>
          <w:sz w:val="24"/>
          <w:szCs w:val="20"/>
        </w:rPr>
        <w:t>работы программы А100 необходимо подключение к интернету. Окно входа в программу показано на рис. 1.</w:t>
      </w:r>
    </w:p>
    <w:p w:rsidR="00FA19CB" w:rsidRDefault="00FA19CB" w:rsidP="00FA19CB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77FED0E0" wp14:editId="6CB90B20">
            <wp:extent cx="3160800" cy="1746000"/>
            <wp:effectExtent l="0" t="0" r="190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CB" w:rsidRDefault="00FA19CB" w:rsidP="00FA19CB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1. Окно входа в программу</w:t>
      </w:r>
    </w:p>
    <w:p w:rsidR="00FA19CB" w:rsidRDefault="00FA19CB" w:rsidP="00FA19CB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proofErr w:type="gramStart"/>
      <w:r>
        <w:rPr>
          <w:rFonts w:ascii="Cambria" w:hAnsi="Cambria" w:cs="Times New Roman"/>
          <w:sz w:val="24"/>
          <w:szCs w:val="20"/>
        </w:rPr>
        <w:t>В верхнее поле вводится логин пользователя, в нижнее – пароль.</w:t>
      </w:r>
      <w:proofErr w:type="gramEnd"/>
      <w:r>
        <w:rPr>
          <w:rFonts w:ascii="Cambria" w:hAnsi="Cambria" w:cs="Times New Roman"/>
          <w:sz w:val="24"/>
          <w:szCs w:val="20"/>
        </w:rPr>
        <w:t xml:space="preserve"> Для входа используется учётная запись, единая с веб-версией А100. Тем не </w:t>
      </w:r>
      <w:proofErr w:type="gramStart"/>
      <w:r>
        <w:rPr>
          <w:rFonts w:ascii="Cambria" w:hAnsi="Cambria" w:cs="Times New Roman"/>
          <w:sz w:val="24"/>
          <w:szCs w:val="20"/>
        </w:rPr>
        <w:t>менее</w:t>
      </w:r>
      <w:proofErr w:type="gramEnd"/>
      <w:r>
        <w:rPr>
          <w:rFonts w:ascii="Cambria" w:hAnsi="Cambria" w:cs="Times New Roman"/>
          <w:sz w:val="24"/>
          <w:szCs w:val="20"/>
        </w:rPr>
        <w:t xml:space="preserve"> доступ в планшетное приложение – это отдельная привилегия пользователя (доступ в веб-версию А100 по умолчанию ещё не означает наличие доступа в планшетное приложение). Наличие доступа в планшетное приложение необходимо уточнить у Вашего менеджера компании </w:t>
      </w:r>
      <w:proofErr w:type="spellStart"/>
      <w:r>
        <w:rPr>
          <w:rFonts w:ascii="Cambria" w:hAnsi="Cambria" w:cs="Times New Roman"/>
          <w:sz w:val="24"/>
          <w:szCs w:val="20"/>
        </w:rPr>
        <w:t>Техновик</w:t>
      </w:r>
      <w:proofErr w:type="spellEnd"/>
      <w:r>
        <w:rPr>
          <w:rFonts w:ascii="Cambria" w:hAnsi="Cambria" w:cs="Times New Roman"/>
          <w:sz w:val="24"/>
          <w:szCs w:val="20"/>
        </w:rPr>
        <w:t>.</w:t>
      </w:r>
    </w:p>
    <w:p w:rsidR="00FA19CB" w:rsidRDefault="00FA19CB" w:rsidP="00FA19CB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FA19CB" w:rsidRDefault="001E2C71" w:rsidP="00FA19CB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При вводе </w:t>
      </w:r>
      <w:proofErr w:type="gramStart"/>
      <w:r>
        <w:rPr>
          <w:rFonts w:ascii="Cambria" w:hAnsi="Cambria" w:cs="Times New Roman"/>
          <w:sz w:val="24"/>
          <w:szCs w:val="20"/>
        </w:rPr>
        <w:t>верных</w:t>
      </w:r>
      <w:proofErr w:type="gramEnd"/>
      <w:r>
        <w:rPr>
          <w:rFonts w:ascii="Cambria" w:hAnsi="Cambria" w:cs="Times New Roman"/>
          <w:sz w:val="24"/>
          <w:szCs w:val="20"/>
        </w:rPr>
        <w:t xml:space="preserve"> логина и пароля появится главное окно программы (рис. 2):</w:t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D82A074" wp14:editId="69A4FA3E">
            <wp:extent cx="6232550" cy="38910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3105" cy="38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2. Главное окно планшетного приложения А100.</w:t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</w:p>
    <w:p w:rsidR="001E2C71" w:rsidRDefault="001E2C71" w:rsidP="001E2C71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В левом верхнем углу окна находится выпадающий список со списком доступных проектов («Выберите проект»). В нём будут отображены все доступные пользователю </w:t>
      </w:r>
      <w:r>
        <w:rPr>
          <w:rFonts w:ascii="Cambria" w:hAnsi="Cambria" w:cs="Times New Roman"/>
          <w:sz w:val="24"/>
          <w:szCs w:val="20"/>
        </w:rPr>
        <w:lastRenderedPageBreak/>
        <w:t>проекты (все проекты в системе А100, относящиеся к объектам, к которым у пользователя есть доступ) (рис. 3).</w:t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196464F3" wp14:editId="5AA1627F">
            <wp:extent cx="4640400" cy="2620800"/>
            <wp:effectExtent l="0" t="0" r="825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0400" cy="26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3. Меню выбора проекта для загрузки.</w:t>
      </w:r>
    </w:p>
    <w:p w:rsidR="001E2C71" w:rsidRDefault="001E2C71" w:rsidP="001E2C71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</w:p>
    <w:p w:rsidR="001E2C71" w:rsidRPr="00DD6985" w:rsidRDefault="001E2C71" w:rsidP="001E2C71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данном списке необходимо выбрать нужный проект и нажать кнопку</w:t>
      </w:r>
      <w:proofErr w:type="gramStart"/>
      <w:r>
        <w:rPr>
          <w:rFonts w:ascii="Cambria" w:hAnsi="Cambria" w:cs="Times New Roman"/>
          <w:sz w:val="24"/>
          <w:szCs w:val="20"/>
        </w:rPr>
        <w:t xml:space="preserve"> З</w:t>
      </w:r>
      <w:proofErr w:type="gramEnd"/>
      <w:r>
        <w:rPr>
          <w:rFonts w:ascii="Cambria" w:hAnsi="Cambria" w:cs="Times New Roman"/>
          <w:sz w:val="24"/>
          <w:szCs w:val="20"/>
        </w:rPr>
        <w:t>агрузить.</w:t>
      </w:r>
    </w:p>
    <w:p w:rsidR="003D00F0" w:rsidRPr="00DD6985" w:rsidRDefault="003D00F0" w:rsidP="001E2C71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3D00F0" w:rsidRDefault="003D00F0" w:rsidP="001E2C71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загрузке может возникнуть диалоговое окно, предлагающее загрузить локальную копию данных (рис. 4). Стоит согласиться (иначе не будут подгружены последние изменения проекта, которые не были сохранены на сервер).</w:t>
      </w:r>
    </w:p>
    <w:p w:rsidR="003D00F0" w:rsidRDefault="003D00F0" w:rsidP="003D00F0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170D2D69" wp14:editId="638742C5">
            <wp:extent cx="6119495" cy="36619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F0" w:rsidRDefault="003D00F0" w:rsidP="003D00F0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4. Загрузка локальной копии данных.</w:t>
      </w:r>
    </w:p>
    <w:p w:rsidR="003D00F0" w:rsidRDefault="003D00F0" w:rsidP="003D00F0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</w:p>
    <w:p w:rsidR="003D00F0" w:rsidRDefault="003D00F0" w:rsidP="003D00F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Локальная копия данных – это данные, внесённые пользователем в приложение (секции стеллажей, повреждения, еженедельные осмотры), но ещё </w:t>
      </w:r>
      <w:proofErr w:type="spellStart"/>
      <w:r>
        <w:rPr>
          <w:rFonts w:ascii="Cambria" w:hAnsi="Cambria" w:cs="Times New Roman"/>
          <w:sz w:val="24"/>
          <w:szCs w:val="20"/>
        </w:rPr>
        <w:t>несохранённые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на </w:t>
      </w:r>
      <w:r>
        <w:rPr>
          <w:rFonts w:ascii="Cambria" w:hAnsi="Cambria" w:cs="Times New Roman"/>
          <w:sz w:val="24"/>
          <w:szCs w:val="20"/>
        </w:rPr>
        <w:lastRenderedPageBreak/>
        <w:t xml:space="preserve">сервер. Эти данные хранятся в папке приложения и не удаляются при выходе из приложения, если не были сохранены на сервер. Таким </w:t>
      </w:r>
      <w:proofErr w:type="gramStart"/>
      <w:r>
        <w:rPr>
          <w:rFonts w:ascii="Cambria" w:hAnsi="Cambria" w:cs="Times New Roman"/>
          <w:sz w:val="24"/>
          <w:szCs w:val="20"/>
        </w:rPr>
        <w:t>образом</w:t>
      </w:r>
      <w:proofErr w:type="gramEnd"/>
      <w:r>
        <w:rPr>
          <w:rFonts w:ascii="Cambria" w:hAnsi="Cambria" w:cs="Times New Roman"/>
          <w:sz w:val="24"/>
          <w:szCs w:val="20"/>
        </w:rPr>
        <w:t xml:space="preserve"> реализуется работа приложения в </w:t>
      </w:r>
      <w:proofErr w:type="spellStart"/>
      <w:r>
        <w:rPr>
          <w:rFonts w:ascii="Cambria" w:hAnsi="Cambria" w:cs="Times New Roman"/>
          <w:sz w:val="24"/>
          <w:szCs w:val="20"/>
        </w:rPr>
        <w:t>оффлайне</w:t>
      </w:r>
      <w:proofErr w:type="spellEnd"/>
      <w:r>
        <w:rPr>
          <w:rFonts w:ascii="Cambria" w:hAnsi="Cambria" w:cs="Times New Roman"/>
          <w:sz w:val="24"/>
          <w:szCs w:val="20"/>
        </w:rPr>
        <w:t>.</w:t>
      </w:r>
    </w:p>
    <w:p w:rsidR="003D00F0" w:rsidRDefault="003D00F0" w:rsidP="003D00F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3D00F0" w:rsidRDefault="003D00F0" w:rsidP="003D00F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успешной загрузке данных будет открыта страница проекта (рис. 5):</w:t>
      </w:r>
    </w:p>
    <w:p w:rsidR="003D00F0" w:rsidRDefault="003D00F0" w:rsidP="003D00F0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6A60C740" wp14:editId="32DAA466">
            <wp:extent cx="6119495" cy="3840711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F0" w:rsidRDefault="003D00F0" w:rsidP="003D00F0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5. Главная страница проекта.</w:t>
      </w:r>
    </w:p>
    <w:p w:rsidR="003D00F0" w:rsidRDefault="003D00F0" w:rsidP="003D00F0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</w:p>
    <w:p w:rsidR="003D00F0" w:rsidRDefault="003D00F0" w:rsidP="003D00F0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Основные действия пользователя в программе рассмотрены ниже.</w:t>
      </w:r>
    </w:p>
    <w:p w:rsidR="003D00F0" w:rsidRDefault="003D00F0">
      <w:pPr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br w:type="page"/>
      </w:r>
    </w:p>
    <w:p w:rsidR="0058020D" w:rsidRPr="0058020D" w:rsidRDefault="0058020D" w:rsidP="0058020D">
      <w:pPr>
        <w:pStyle w:val="a9"/>
        <w:numPr>
          <w:ilvl w:val="0"/>
          <w:numId w:val="1"/>
        </w:numPr>
        <w:jc w:val="center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lastRenderedPageBreak/>
        <w:t>Функционал программы А100</w:t>
      </w:r>
    </w:p>
    <w:p w:rsidR="0012655E" w:rsidRDefault="0012655E" w:rsidP="0012655E">
      <w:pPr>
        <w:pStyle w:val="a9"/>
        <w:numPr>
          <w:ilvl w:val="1"/>
          <w:numId w:val="1"/>
        </w:numPr>
        <w:jc w:val="center"/>
        <w:rPr>
          <w:rFonts w:ascii="Cambria" w:hAnsi="Cambria" w:cs="Times New Roman"/>
          <w:b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>Просмотр схемы</w:t>
      </w:r>
      <w:r w:rsidR="00DA5AC5">
        <w:rPr>
          <w:rFonts w:ascii="Cambria" w:hAnsi="Cambria" w:cs="Times New Roman"/>
          <w:b/>
          <w:sz w:val="28"/>
          <w:szCs w:val="20"/>
        </w:rPr>
        <w:t xml:space="preserve"> и повреждений</w:t>
      </w:r>
    </w:p>
    <w:p w:rsidR="0012655E" w:rsidRDefault="0012655E" w:rsidP="0012655E">
      <w:pPr>
        <w:pStyle w:val="a9"/>
        <w:ind w:left="0" w:firstLine="426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Для просмотра схемы стеллажей необходимо нажать кнопку «Карта» на панели инструментов в верхней части окна программы. Откроется карта (рис. 6):</w:t>
      </w:r>
    </w:p>
    <w:p w:rsidR="0012655E" w:rsidRDefault="000B7980" w:rsidP="0012655E">
      <w:pPr>
        <w:pStyle w:val="a9"/>
        <w:ind w:left="0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05CB5B00" wp14:editId="539B59EC">
            <wp:extent cx="6119495" cy="38362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5E" w:rsidRDefault="0012655E" w:rsidP="0012655E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6. Карта (схема стеллажей).</w:t>
      </w:r>
      <w:r w:rsidR="000B7980">
        <w:rPr>
          <w:rFonts w:ascii="Cambria" w:hAnsi="Cambria" w:cs="Times New Roman"/>
          <w:sz w:val="24"/>
          <w:szCs w:val="20"/>
        </w:rPr>
        <w:t xml:space="preserve"> Красным овалом выделен инструмент выбора режимов карты.</w:t>
      </w:r>
    </w:p>
    <w:p w:rsidR="000B7980" w:rsidRDefault="000B7980" w:rsidP="000B798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На карте имеется 3 режима отображения: режим карты, режим просмотра, режим повреждений.</w:t>
      </w:r>
    </w:p>
    <w:p w:rsidR="000B7980" w:rsidRDefault="000B7980" w:rsidP="000B798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0B7980" w:rsidRDefault="000B7980" w:rsidP="000B798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0B7980">
        <w:rPr>
          <w:rFonts w:ascii="Cambria" w:hAnsi="Cambria" w:cs="Times New Roman"/>
          <w:b/>
          <w:sz w:val="24"/>
          <w:szCs w:val="20"/>
          <w:u w:val="single"/>
        </w:rPr>
        <w:t>Режим карты.</w:t>
      </w:r>
      <w:r w:rsidRPr="000B7980">
        <w:rPr>
          <w:rFonts w:ascii="Cambria" w:hAnsi="Cambria" w:cs="Times New Roman"/>
          <w:sz w:val="24"/>
          <w:szCs w:val="20"/>
        </w:rPr>
        <w:t xml:space="preserve"> Пре</w:t>
      </w:r>
      <w:r>
        <w:rPr>
          <w:rFonts w:ascii="Cambria" w:hAnsi="Cambria" w:cs="Times New Roman"/>
          <w:sz w:val="24"/>
          <w:szCs w:val="20"/>
        </w:rPr>
        <w:t>дполагает просмотр карты, внесение изменений</w:t>
      </w:r>
      <w:r w:rsidR="00174B55">
        <w:rPr>
          <w:rFonts w:ascii="Cambria" w:hAnsi="Cambria" w:cs="Times New Roman"/>
          <w:sz w:val="24"/>
          <w:szCs w:val="20"/>
        </w:rPr>
        <w:t xml:space="preserve"> в схему (удаление и добавление элементов). Изменение схемы – это привилегия пользователя, которая может быть отключена при необходимости (например, для начинающих сотрудников). При отсутствии прав на редактирование схемы будет возможен только просмотр схемы без возможности внесения изменений.</w:t>
      </w:r>
    </w:p>
    <w:p w:rsidR="00174B55" w:rsidRDefault="00174B55" w:rsidP="000B7980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Режим просмотра. При режиме просмотра клик мышкой по секции стеллажа выводит информацию об этой секции (рис. 7):</w:t>
      </w:r>
    </w:p>
    <w:p w:rsidR="00174B55" w:rsidRDefault="00174B55" w:rsidP="00174B55">
      <w:pPr>
        <w:pStyle w:val="a9"/>
        <w:ind w:left="0" w:firstLine="426"/>
        <w:jc w:val="center"/>
        <w:rPr>
          <w:rFonts w:ascii="Cambria" w:hAnsi="Cambria" w:cs="Times New Roman"/>
          <w:b/>
          <w:sz w:val="24"/>
          <w:szCs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13F54469" wp14:editId="298547BE">
            <wp:extent cx="3603600" cy="2390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55" w:rsidRDefault="00174B55" w:rsidP="00174B55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 w:rsidRPr="00174B55">
        <w:rPr>
          <w:rFonts w:ascii="Cambria" w:hAnsi="Cambria" w:cs="Times New Roman"/>
          <w:sz w:val="24"/>
          <w:szCs w:val="20"/>
        </w:rPr>
        <w:t>Рис. 7</w:t>
      </w:r>
      <w:r w:rsidR="006111E8">
        <w:rPr>
          <w:rFonts w:ascii="Cambria" w:hAnsi="Cambria" w:cs="Times New Roman"/>
          <w:sz w:val="24"/>
          <w:szCs w:val="20"/>
        </w:rPr>
        <w:t>. Режим просмотра на карте</w:t>
      </w:r>
    </w:p>
    <w:p w:rsidR="00174B55" w:rsidRDefault="00174B55" w:rsidP="00174B55">
      <w:pPr>
        <w:pStyle w:val="a9"/>
        <w:ind w:left="0" w:firstLine="426"/>
        <w:jc w:val="both"/>
        <w:rPr>
          <w:rFonts w:ascii="Cambria" w:hAnsi="Cambria" w:cs="Times New Roman"/>
          <w:b/>
          <w:sz w:val="24"/>
          <w:szCs w:val="20"/>
        </w:rPr>
      </w:pPr>
    </w:p>
    <w:p w:rsidR="00174B55" w:rsidRDefault="00174B55" w:rsidP="00174B5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174B55">
        <w:rPr>
          <w:rFonts w:ascii="Cambria" w:hAnsi="Cambria" w:cs="Times New Roman"/>
          <w:b/>
          <w:sz w:val="24"/>
          <w:szCs w:val="20"/>
          <w:u w:val="single"/>
        </w:rPr>
        <w:t>Режим повреждений.</w:t>
      </w:r>
      <w:r w:rsidRPr="00174B55">
        <w:rPr>
          <w:rFonts w:ascii="Cambria" w:hAnsi="Cambria" w:cs="Times New Roman"/>
          <w:sz w:val="24"/>
          <w:szCs w:val="20"/>
        </w:rPr>
        <w:t xml:space="preserve"> Режим поврежден</w:t>
      </w:r>
      <w:r w:rsidR="006111E8">
        <w:rPr>
          <w:rFonts w:ascii="Cambria" w:hAnsi="Cambria" w:cs="Times New Roman"/>
          <w:sz w:val="24"/>
          <w:szCs w:val="20"/>
        </w:rPr>
        <w:t>ий позволяет просматривать детальную информацию о повреждениях стеллажей, а также добавлять новые повреждения в ходе еженедельных осмотров.</w:t>
      </w:r>
    </w:p>
    <w:p w:rsidR="006111E8" w:rsidRDefault="006111E8" w:rsidP="00174B5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кликнуть мышкой по повреждённой секции стеллажа на схеме, откроется карточка повреждения (рис. 8):</w:t>
      </w:r>
    </w:p>
    <w:p w:rsidR="006111E8" w:rsidRDefault="006111E8" w:rsidP="006111E8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3F946CD2" wp14:editId="28313E5E">
            <wp:extent cx="6119495" cy="332280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E8" w:rsidRDefault="006111E8" w:rsidP="006111E8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8. Карточка повреждения</w:t>
      </w:r>
    </w:p>
    <w:p w:rsidR="006111E8" w:rsidRDefault="006111E8" w:rsidP="006111E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зависимости от режима работы карты карточка повреждения может работать как на отображение повреждений (режим чтения), так и на добавление новых повреждений (для случая внесения повреждений в ходе проведения еженедельного осмотра).</w:t>
      </w:r>
    </w:p>
    <w:p w:rsidR="006111E8" w:rsidRDefault="006111E8" w:rsidP="006111E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пользователь просто просматривает схему (нажав на кнопку Карта), отображается схема и повреждения, добавленные в ходе ежегодного осмотра специалистами ИТЦ «</w:t>
      </w:r>
      <w:proofErr w:type="spellStart"/>
      <w:r>
        <w:rPr>
          <w:rFonts w:ascii="Cambria" w:hAnsi="Cambria" w:cs="Times New Roman"/>
          <w:sz w:val="24"/>
          <w:szCs w:val="20"/>
        </w:rPr>
        <w:t>Техновик</w:t>
      </w:r>
      <w:proofErr w:type="spellEnd"/>
      <w:r>
        <w:rPr>
          <w:rFonts w:ascii="Cambria" w:hAnsi="Cambria" w:cs="Times New Roman"/>
          <w:sz w:val="24"/>
          <w:szCs w:val="20"/>
        </w:rPr>
        <w:t xml:space="preserve">». Результаты ежегодного осмотра неизменяемы (то есть удалить повреждение, добавленное в ходе ежегодного смотра либо добавить </w:t>
      </w:r>
      <w:r>
        <w:rPr>
          <w:rFonts w:ascii="Cambria" w:hAnsi="Cambria" w:cs="Times New Roman"/>
          <w:sz w:val="24"/>
          <w:szCs w:val="20"/>
        </w:rPr>
        <w:lastRenderedPageBreak/>
        <w:t>новые повреждения нельзя). Новые повреждения добавляются в ходе проведения еженедельных осмотров (будет рассмотрено ниже).</w:t>
      </w:r>
    </w:p>
    <w:p w:rsidR="00203DEA" w:rsidRDefault="00203DEA" w:rsidP="006111E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пользователь перешёл на схему в ходе проведения еженедельного осмотра, появляется возможность добавлять новые повреждения на схему.</w:t>
      </w:r>
    </w:p>
    <w:p w:rsidR="00203DEA" w:rsidRDefault="00203DEA" w:rsidP="006111E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Вид карты при проведении еженедельного осмотра показан на рис. 9:</w:t>
      </w:r>
    </w:p>
    <w:p w:rsidR="00203DEA" w:rsidRDefault="00203DEA" w:rsidP="00203DEA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490DE9CB" wp14:editId="71DEA809">
            <wp:extent cx="6119495" cy="37996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9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EA" w:rsidRDefault="00203DEA" w:rsidP="00203DEA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9. Вид карты при проведении еженедельного осмотра. Красным овалом выделены инструменты управления, появляющиеся в данном режиме.</w:t>
      </w:r>
    </w:p>
    <w:p w:rsidR="00203DEA" w:rsidRDefault="00203DEA" w:rsidP="00203DEA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203DEA" w:rsidRDefault="00203DEA" w:rsidP="00203DEA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переходе на карту при проведении еженедельного осмотра появляется два новых элемента управления: выбор еженедельного осмотра и флажок «Отображать повреждения от ПТО».</w:t>
      </w:r>
    </w:p>
    <w:p w:rsidR="00203DEA" w:rsidRPr="00DD6985" w:rsidRDefault="00AC1377" w:rsidP="00203DEA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Выпадающий список с в</w:t>
      </w:r>
      <w:r w:rsidR="007250EC">
        <w:rPr>
          <w:rFonts w:ascii="Cambria" w:hAnsi="Cambria" w:cs="Times New Roman"/>
          <w:sz w:val="24"/>
          <w:szCs w:val="20"/>
        </w:rPr>
        <w:t>ыбор</w:t>
      </w:r>
      <w:r>
        <w:rPr>
          <w:rFonts w:ascii="Cambria" w:hAnsi="Cambria" w:cs="Times New Roman"/>
          <w:sz w:val="24"/>
          <w:szCs w:val="20"/>
        </w:rPr>
        <w:t>ом</w:t>
      </w:r>
      <w:r w:rsidR="007250EC">
        <w:rPr>
          <w:rFonts w:ascii="Cambria" w:hAnsi="Cambria" w:cs="Times New Roman"/>
          <w:sz w:val="24"/>
          <w:szCs w:val="20"/>
        </w:rPr>
        <w:t xml:space="preserve"> </w:t>
      </w:r>
      <w:r>
        <w:rPr>
          <w:rFonts w:ascii="Cambria" w:hAnsi="Cambria" w:cs="Times New Roman"/>
          <w:sz w:val="24"/>
          <w:szCs w:val="20"/>
        </w:rPr>
        <w:t>еженедельного осмотра позволяет отобразить на схеме повреждения конкретного еженедельного осмотра. Для редактирования доступен только последний еженедельный осмотр. Все предыдущие осмотры доступны только для просмотра.</w:t>
      </w:r>
    </w:p>
    <w:p w:rsidR="00DA5AC5" w:rsidRDefault="00DA5AC5" w:rsidP="00203DEA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пользователь нажимает флажок «Отображать повреждения от ПТО», на схеме отображаются повреждения от данного еженедельного осмотра и от ежегодного осмотра (ПТО). При этом при детальном просмотре (карточка повреждения) повреждения, полученные в ходе еженедельного осмотра, будут выделены жирным шрифтом (рис.10):</w:t>
      </w:r>
    </w:p>
    <w:p w:rsidR="00DA5AC5" w:rsidRDefault="00DA5AC5" w:rsidP="00DA5AC5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C15D009" wp14:editId="5654A7A3">
            <wp:extent cx="6119495" cy="1441293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C5" w:rsidRDefault="00DA5AC5" w:rsidP="00DA5AC5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10. Карточка повреждения, в которой выведены как повреждения от еженедельного осмотра, так и повреждения от ежегодного осмотра.</w:t>
      </w:r>
    </w:p>
    <w:p w:rsid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На рис. 10 карточка повреждения показана для случая просмотра не последнего еженедельного осмотра, поэтому редактирование и добавление новых повреждений недоступно.</w:t>
      </w:r>
    </w:p>
    <w:p w:rsid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Создание еженедельных осмотров и добавление новых повреждений будет рассмотрено ниже.</w:t>
      </w:r>
    </w:p>
    <w:p w:rsid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DA5AC5" w:rsidRP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FE4206" w:rsidRPr="00B62336" w:rsidRDefault="00B62336" w:rsidP="00B62336">
      <w:pPr>
        <w:ind w:left="792"/>
        <w:jc w:val="center"/>
        <w:rPr>
          <w:rFonts w:ascii="Cambria" w:hAnsi="Cambria" w:cs="Times New Roman"/>
          <w:sz w:val="28"/>
          <w:szCs w:val="20"/>
        </w:rPr>
      </w:pPr>
      <w:r>
        <w:rPr>
          <w:rFonts w:ascii="Cambria" w:hAnsi="Cambria" w:cs="Times New Roman"/>
          <w:b/>
          <w:sz w:val="28"/>
          <w:szCs w:val="20"/>
        </w:rPr>
        <w:t xml:space="preserve">2.2. </w:t>
      </w:r>
      <w:r w:rsidR="00DA5AC5" w:rsidRPr="00B62336">
        <w:rPr>
          <w:rFonts w:ascii="Cambria" w:hAnsi="Cambria" w:cs="Times New Roman"/>
          <w:b/>
          <w:sz w:val="28"/>
          <w:szCs w:val="20"/>
        </w:rPr>
        <w:t>Создание еженедельных осмотров</w:t>
      </w:r>
    </w:p>
    <w:p w:rsid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Для просмотра списка проведённых еженедельных осмотров и создания новых осмотров служит представление Еженедельные осмотры (рис. 11). Попасть в него можно, нажав кнопку </w:t>
      </w:r>
      <w:r w:rsidR="001504E0">
        <w:rPr>
          <w:rFonts w:ascii="Cambria" w:hAnsi="Cambria" w:cs="Times New Roman"/>
          <w:sz w:val="24"/>
          <w:szCs w:val="20"/>
        </w:rPr>
        <w:t>«</w:t>
      </w:r>
      <w:r>
        <w:rPr>
          <w:rFonts w:ascii="Cambria" w:hAnsi="Cambria" w:cs="Times New Roman"/>
          <w:sz w:val="24"/>
          <w:szCs w:val="20"/>
        </w:rPr>
        <w:t>Еженедельные осмотры</w:t>
      </w:r>
      <w:r w:rsidR="001504E0">
        <w:rPr>
          <w:rFonts w:ascii="Cambria" w:hAnsi="Cambria" w:cs="Times New Roman"/>
          <w:sz w:val="24"/>
          <w:szCs w:val="20"/>
        </w:rPr>
        <w:t>»</w:t>
      </w:r>
      <w:r>
        <w:rPr>
          <w:rFonts w:ascii="Cambria" w:hAnsi="Cambria" w:cs="Times New Roman"/>
          <w:sz w:val="24"/>
          <w:szCs w:val="20"/>
        </w:rPr>
        <w:t xml:space="preserve"> на панели инструментов в верхней части окна программы.</w:t>
      </w:r>
    </w:p>
    <w:p w:rsidR="00DA5AC5" w:rsidRDefault="00DA5AC5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4F322C5B" wp14:editId="617FF3A6">
            <wp:extent cx="6119495" cy="2475841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C5" w:rsidRDefault="00DA5AC5" w:rsidP="00DA5AC5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11. Представление Еженедельные осмотры.</w:t>
      </w:r>
    </w:p>
    <w:p w:rsidR="00DA5AC5" w:rsidRDefault="00423BC1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Создание еженедельных осмотров – это отдельная привилегия пользователя, которая задаётся при создании учётной записи (по аналогии с изменением схемы). Пользователь, не имеющий прав на создание еженедельных осмотров, может лишь просматривать список еженедельных осмотров (а также их табличное и графическое представление).</w:t>
      </w:r>
    </w:p>
    <w:p w:rsidR="00423BC1" w:rsidRDefault="00423BC1" w:rsidP="00DA5AC5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Еженедельный осмотр, если он не пустой (если были добавлены какие-либо повреждения) можно отобразить списком</w:t>
      </w:r>
      <w:r w:rsidR="00C1425C">
        <w:rPr>
          <w:rFonts w:ascii="Cambria" w:hAnsi="Cambria" w:cs="Times New Roman"/>
          <w:sz w:val="24"/>
          <w:szCs w:val="20"/>
        </w:rPr>
        <w:t xml:space="preserve"> (</w:t>
      </w:r>
      <w:r w:rsidR="00B62336">
        <w:rPr>
          <w:rFonts w:ascii="Cambria" w:hAnsi="Cambria" w:cs="Times New Roman"/>
          <w:sz w:val="24"/>
          <w:szCs w:val="20"/>
        </w:rPr>
        <w:t>выделив нужную строку в списке и нажав кнопку</w:t>
      </w:r>
      <w:proofErr w:type="gramStart"/>
      <w:r w:rsidR="00C1425C">
        <w:rPr>
          <w:rFonts w:ascii="Cambria" w:hAnsi="Cambria" w:cs="Times New Roman"/>
          <w:sz w:val="24"/>
          <w:szCs w:val="20"/>
        </w:rPr>
        <w:t xml:space="preserve"> О</w:t>
      </w:r>
      <w:proofErr w:type="gramEnd"/>
      <w:r w:rsidR="00C1425C">
        <w:rPr>
          <w:rFonts w:ascii="Cambria" w:hAnsi="Cambria" w:cs="Times New Roman"/>
          <w:sz w:val="24"/>
          <w:szCs w:val="20"/>
        </w:rPr>
        <w:t>тобразить списком)</w:t>
      </w:r>
      <w:r w:rsidR="00B62336">
        <w:rPr>
          <w:rFonts w:ascii="Cambria" w:hAnsi="Cambria" w:cs="Times New Roman"/>
          <w:sz w:val="24"/>
          <w:szCs w:val="20"/>
        </w:rPr>
        <w:t xml:space="preserve"> (рис. 12)</w:t>
      </w:r>
      <w:r w:rsidR="00C1425C">
        <w:rPr>
          <w:rFonts w:ascii="Cambria" w:hAnsi="Cambria" w:cs="Times New Roman"/>
          <w:sz w:val="24"/>
          <w:szCs w:val="20"/>
        </w:rPr>
        <w:t>:</w:t>
      </w:r>
    </w:p>
    <w:p w:rsidR="00C1425C" w:rsidRDefault="00C1425C" w:rsidP="00C1425C">
      <w:pPr>
        <w:pStyle w:val="a9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DDB3F62" wp14:editId="6585157D">
            <wp:extent cx="6119495" cy="2624265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36" w:rsidRDefault="00B62336" w:rsidP="00B62336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12. Отображение еженедельного осмотра списком.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верхней части окна (рис. 12) есть выпадающий список, позволяющий выбирать тип стеллажа для вывода повреждений (т. е. вывести либо во всем типам стеллажей, либо по какому-то определённому типу).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же в данном еженедельном осмотре повреждений отмечено не было, будет выведено соответствующее диалоговое окно, а перехода в отображение списком не будет, т. к. нечего отображать.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нажатии кнопки «Перейти на схему» происходит переход на карту с отображением повреждений от выбранного осмотра (было рассмотрено выше).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B62336" w:rsidRDefault="00B62336" w:rsidP="00B62336">
      <w:pPr>
        <w:pStyle w:val="a9"/>
        <w:ind w:left="0" w:firstLine="426"/>
        <w:jc w:val="center"/>
        <w:rPr>
          <w:rFonts w:ascii="Cambria" w:hAnsi="Cambria" w:cs="Times New Roman"/>
          <w:b/>
          <w:sz w:val="24"/>
          <w:szCs w:val="20"/>
        </w:rPr>
      </w:pPr>
      <w:r>
        <w:rPr>
          <w:rFonts w:ascii="Cambria" w:hAnsi="Cambria" w:cs="Times New Roman"/>
          <w:b/>
          <w:sz w:val="24"/>
          <w:szCs w:val="20"/>
        </w:rPr>
        <w:t>Создание еженедельного осмотра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Если у пользователя есть полномочия для создания еженедельных осмотров, в окне на рис. 11 будет отображаться строка «Для создания нового еженедельного осмотра нажмите сюда». При нажатии на эту строку необходимо будет ввести дату осмотра. </w:t>
      </w:r>
      <w:r w:rsidR="00B93F60">
        <w:rPr>
          <w:rFonts w:ascii="Cambria" w:hAnsi="Cambria" w:cs="Times New Roman"/>
          <w:sz w:val="24"/>
          <w:szCs w:val="20"/>
        </w:rPr>
        <w:t>Фамилия и имя проводящего осмотр подтягиваются из учётной записи пользователя и не подлежат изменению</w:t>
      </w:r>
      <w:r>
        <w:rPr>
          <w:rFonts w:ascii="Cambria" w:hAnsi="Cambria" w:cs="Times New Roman"/>
          <w:sz w:val="24"/>
          <w:szCs w:val="20"/>
        </w:rPr>
        <w:t>. Дата проведения осмотра не может быть позднее текущей даты и не может быть ранее даты последнего проведённого осмотра.</w:t>
      </w:r>
    </w:p>
    <w:p w:rsidR="00B62336" w:rsidRDefault="00B62336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создания нового еженедельного осмотра необходимо сохранить данные. Только после этого можно перейти на схему и</w:t>
      </w:r>
      <w:r w:rsidR="00026F56">
        <w:rPr>
          <w:rFonts w:ascii="Cambria" w:hAnsi="Cambria" w:cs="Times New Roman"/>
          <w:sz w:val="24"/>
          <w:szCs w:val="20"/>
        </w:rPr>
        <w:t xml:space="preserve"> начать расставлять повреждения (п. 2.4).</w:t>
      </w:r>
    </w:p>
    <w:p w:rsidR="001504E0" w:rsidRDefault="001504E0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Добавлять повреждения можно только в последний созданный еженедельный осмотр. При создании нового осмотра все предыдущие осмотры становятся недоступными для редактирования (доступен только просмотр).</w:t>
      </w:r>
    </w:p>
    <w:p w:rsidR="00073EBF" w:rsidRDefault="00073EBF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073EBF" w:rsidRDefault="00073EBF" w:rsidP="00B6233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073EBF" w:rsidRDefault="00073EBF" w:rsidP="00073EBF">
      <w:pPr>
        <w:pStyle w:val="a9"/>
        <w:ind w:left="0" w:firstLine="426"/>
        <w:jc w:val="center"/>
        <w:rPr>
          <w:rFonts w:ascii="Cambria" w:hAnsi="Cambria" w:cs="Times New Roman"/>
          <w:b/>
          <w:sz w:val="28"/>
          <w:szCs w:val="20"/>
        </w:rPr>
      </w:pPr>
      <w:r w:rsidRPr="00073EBF">
        <w:rPr>
          <w:rFonts w:ascii="Cambria" w:hAnsi="Cambria" w:cs="Times New Roman"/>
          <w:b/>
          <w:sz w:val="28"/>
          <w:szCs w:val="20"/>
        </w:rPr>
        <w:t>2.3. Изменение схемы</w:t>
      </w:r>
    </w:p>
    <w:p w:rsidR="00073EBF" w:rsidRDefault="00073EBF" w:rsidP="00073EB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Пользователь может изменять схему стеллажей. Это может потребоваться при изменении схемы склада, переносе секций и т. п. Как уже упоминалось выше, изменение схемы – это привилегия пользователя, которой можно управлять. Пользователь, не имеющий прав для редактирования схемы, может только просматривать схему.</w:t>
      </w:r>
    </w:p>
    <w:p w:rsidR="00073EBF" w:rsidRDefault="00073EBF" w:rsidP="00073EB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Панель инструментов для редактирования схемы </w:t>
      </w:r>
      <w:r w:rsidR="00324758">
        <w:rPr>
          <w:rFonts w:ascii="Cambria" w:hAnsi="Cambria" w:cs="Times New Roman"/>
          <w:sz w:val="24"/>
          <w:szCs w:val="20"/>
        </w:rPr>
        <w:t xml:space="preserve">(Вставка) </w:t>
      </w:r>
      <w:r>
        <w:rPr>
          <w:rFonts w:ascii="Cambria" w:hAnsi="Cambria" w:cs="Times New Roman"/>
          <w:sz w:val="24"/>
          <w:szCs w:val="20"/>
        </w:rPr>
        <w:t>показана на рис. 13.</w:t>
      </w:r>
    </w:p>
    <w:p w:rsidR="00073EBF" w:rsidRDefault="00073EBF" w:rsidP="00073EBF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029EF7E" wp14:editId="64656E06">
            <wp:extent cx="5382000" cy="16452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2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BF" w:rsidRDefault="00073EBF" w:rsidP="00073EBF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13. Панель редактирования схемы.</w:t>
      </w:r>
    </w:p>
    <w:p w:rsidR="00324758" w:rsidRDefault="00324758" w:rsidP="0032475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На данной панели находятся инструменты (слева направо): добавление секции стеллажа, добавление колонны (большой либо малой), добавление текста, вставка границ (прямых и крестовой). Для редактирования схемы необходимо работать в режиме «Режим карты»</w:t>
      </w:r>
      <w:r w:rsidR="00CD5E6D">
        <w:rPr>
          <w:rFonts w:ascii="Cambria" w:hAnsi="Cambria" w:cs="Times New Roman"/>
          <w:sz w:val="24"/>
          <w:szCs w:val="20"/>
        </w:rPr>
        <w:t>.</w:t>
      </w:r>
    </w:p>
    <w:p w:rsidR="00CD5E6D" w:rsidRDefault="00CD5E6D" w:rsidP="00324758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073EBF" w:rsidRDefault="00324758" w:rsidP="00073EB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324758">
        <w:rPr>
          <w:rFonts w:ascii="Cambria" w:hAnsi="Cambria" w:cs="Times New Roman"/>
          <w:b/>
          <w:sz w:val="24"/>
          <w:szCs w:val="20"/>
        </w:rPr>
        <w:t>Добавление секции стеллажа.</w:t>
      </w:r>
      <w:r>
        <w:rPr>
          <w:rFonts w:ascii="Cambria" w:hAnsi="Cambria" w:cs="Times New Roman"/>
          <w:b/>
          <w:sz w:val="24"/>
          <w:szCs w:val="20"/>
        </w:rPr>
        <w:t xml:space="preserve"> </w:t>
      </w:r>
      <w:r>
        <w:rPr>
          <w:rFonts w:ascii="Cambria" w:hAnsi="Cambria" w:cs="Times New Roman"/>
          <w:sz w:val="24"/>
          <w:szCs w:val="20"/>
        </w:rPr>
        <w:t xml:space="preserve">Для начала необходимо сделать </w:t>
      </w:r>
      <w:r w:rsidR="00E20726">
        <w:rPr>
          <w:rFonts w:ascii="Cambria" w:hAnsi="Cambria" w:cs="Times New Roman"/>
          <w:sz w:val="24"/>
          <w:szCs w:val="20"/>
        </w:rPr>
        <w:t xml:space="preserve">одиночный </w:t>
      </w:r>
      <w:r>
        <w:rPr>
          <w:rFonts w:ascii="Cambria" w:hAnsi="Cambria" w:cs="Times New Roman"/>
          <w:sz w:val="24"/>
          <w:szCs w:val="20"/>
        </w:rPr>
        <w:t>кл</w:t>
      </w:r>
      <w:r w:rsidR="00E20726">
        <w:rPr>
          <w:rFonts w:ascii="Cambria" w:hAnsi="Cambria" w:cs="Times New Roman"/>
          <w:sz w:val="24"/>
          <w:szCs w:val="20"/>
        </w:rPr>
        <w:t>ик по схеме мышкой. На схеме появится зелёный квадрат – в этом месте будет происходить добавление секции стеллажа. После этого необходимо нажать кнопку «Секция стеллажа». Появится окно добавление секции стеллажа (рис. 14):</w:t>
      </w:r>
    </w:p>
    <w:p w:rsidR="00E20726" w:rsidRDefault="00E20726" w:rsidP="00E20726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65532FB2" wp14:editId="1697D398">
            <wp:extent cx="6119495" cy="35893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8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26" w:rsidRDefault="00E20726" w:rsidP="00E20726">
      <w:pPr>
        <w:pStyle w:val="a9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14. Окно добавления секции стеллажа.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В данном окне необходимо указать тип стеллажа, номер ряда, ориентацию, масштаб ряда, номер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паллетоместа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и количество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в секции. 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Тип стеллажа выбирается из заранее </w:t>
      </w:r>
      <w:proofErr w:type="gramStart"/>
      <w:r>
        <w:rPr>
          <w:rFonts w:ascii="Cambria" w:hAnsi="Cambria" w:cs="Times New Roman"/>
          <w:sz w:val="24"/>
          <w:szCs w:val="20"/>
        </w:rPr>
        <w:t>созданных</w:t>
      </w:r>
      <w:proofErr w:type="gramEnd"/>
      <w:r>
        <w:rPr>
          <w:rFonts w:ascii="Cambria" w:hAnsi="Cambria" w:cs="Times New Roman"/>
          <w:sz w:val="24"/>
          <w:szCs w:val="20"/>
        </w:rPr>
        <w:t xml:space="preserve"> в данном блоке схемы. Если необходимо </w:t>
      </w:r>
      <w:proofErr w:type="spellStart"/>
      <w:r>
        <w:rPr>
          <w:rFonts w:ascii="Cambria" w:hAnsi="Cambria" w:cs="Times New Roman"/>
          <w:sz w:val="24"/>
          <w:szCs w:val="20"/>
        </w:rPr>
        <w:t>отрисовать</w:t>
      </w:r>
      <w:proofErr w:type="spellEnd"/>
      <w:r>
        <w:rPr>
          <w:rFonts w:ascii="Cambria" w:hAnsi="Cambria" w:cs="Times New Roman"/>
          <w:sz w:val="24"/>
          <w:szCs w:val="20"/>
        </w:rPr>
        <w:t xml:space="preserve"> секцию нового типа, данный тип сначала необходимо добавить (Характеристики – Типы стеллажного оборудования).</w:t>
      </w:r>
      <w:r w:rsidR="00F248DC">
        <w:rPr>
          <w:rFonts w:ascii="Cambria" w:hAnsi="Cambria" w:cs="Times New Roman"/>
          <w:sz w:val="24"/>
          <w:szCs w:val="20"/>
        </w:rPr>
        <w:t xml:space="preserve"> Добавление типов стеллажей будет рассмотрено ниже.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lastRenderedPageBreak/>
        <w:t xml:space="preserve">Адресация секций стеллажа может быть по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паллетоместам</w:t>
      </w:r>
      <w:proofErr w:type="spellEnd"/>
      <w:r>
        <w:rPr>
          <w:rFonts w:ascii="Cambria" w:hAnsi="Cambria" w:cs="Times New Roman"/>
          <w:sz w:val="24"/>
          <w:szCs w:val="20"/>
        </w:rPr>
        <w:t xml:space="preserve"> (</w:t>
      </w:r>
      <w:r>
        <w:rPr>
          <w:rFonts w:ascii="Cambria" w:hAnsi="Cambria" w:cs="Times New Roman"/>
          <w:sz w:val="24"/>
          <w:szCs w:val="20"/>
          <w:lang w:val="en-US"/>
        </w:rPr>
        <w:t>N</w:t>
      </w:r>
      <w:r>
        <w:rPr>
          <w:rFonts w:ascii="Cambria" w:hAnsi="Cambria" w:cs="Times New Roman"/>
          <w:sz w:val="24"/>
          <w:szCs w:val="20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в секции) либо по ячейкам (тогда у всех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в ячейке один и тот же номер, указанный в поле «Номер </w:t>
      </w:r>
      <w:proofErr w:type="gramStart"/>
      <w:r>
        <w:rPr>
          <w:rFonts w:ascii="Cambria" w:hAnsi="Cambria" w:cs="Times New Roman"/>
          <w:sz w:val="24"/>
          <w:szCs w:val="20"/>
        </w:rPr>
        <w:t>п</w:t>
      </w:r>
      <w:proofErr w:type="gramEnd"/>
      <w:r>
        <w:rPr>
          <w:rFonts w:ascii="Cambria" w:hAnsi="Cambria" w:cs="Times New Roman"/>
          <w:sz w:val="24"/>
          <w:szCs w:val="20"/>
        </w:rPr>
        <w:t xml:space="preserve">/места». </w:t>
      </w:r>
    </w:p>
    <w:p w:rsidR="00E20726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Итерация – это шаг увеличения номера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паллетоместа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от секции к секции. По умолчанию равна 1 (т. е. нумерация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либо ячеек идёт без разрывов). Иногда возникает необходимость нумеровать секции «через одну», например, когда в  соседних рядах стеллажей левые секции – чётные, а правые нечётные. В этом случае итерация должна быть равна 2.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Количество уровней – это количество уровней хранения в ячейке, включая </w:t>
      </w:r>
      <w:proofErr w:type="gramStart"/>
      <w:r>
        <w:rPr>
          <w:rFonts w:ascii="Cambria" w:hAnsi="Cambria" w:cs="Times New Roman"/>
          <w:sz w:val="24"/>
          <w:szCs w:val="20"/>
        </w:rPr>
        <w:t>напольный</w:t>
      </w:r>
      <w:proofErr w:type="gramEnd"/>
      <w:r>
        <w:rPr>
          <w:rFonts w:ascii="Cambria" w:hAnsi="Cambria" w:cs="Times New Roman"/>
          <w:sz w:val="24"/>
          <w:szCs w:val="20"/>
        </w:rPr>
        <w:t>.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Масштаб ряда – масштаб рисуемых секций стеллажа на карте. При масштабе 1 одно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паллетоместо</w:t>
      </w:r>
      <w:proofErr w:type="spellEnd"/>
      <w:r>
        <w:rPr>
          <w:rFonts w:ascii="Cambria" w:hAnsi="Cambria" w:cs="Times New Roman"/>
          <w:sz w:val="24"/>
          <w:szCs w:val="20"/>
        </w:rPr>
        <w:t xml:space="preserve"> – одна клетка на схеме.</w:t>
      </w:r>
    </w:p>
    <w:p w:rsidR="0035433C" w:rsidRDefault="0035433C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указания необходимых параметров</w:t>
      </w:r>
      <w:r w:rsidR="00CD5E6D">
        <w:rPr>
          <w:rFonts w:ascii="Cambria" w:hAnsi="Cambria" w:cs="Times New Roman"/>
          <w:sz w:val="24"/>
          <w:szCs w:val="20"/>
        </w:rPr>
        <w:t xml:space="preserve"> нажимаем кнопку «Добавить» и секция стеллажа появляется на схеме. Стоит отметить, что добавление секций стеллажа – </w:t>
      </w:r>
      <w:proofErr w:type="spellStart"/>
      <w:r w:rsidR="00CD5E6D">
        <w:rPr>
          <w:rFonts w:ascii="Cambria" w:hAnsi="Cambria" w:cs="Times New Roman"/>
          <w:sz w:val="24"/>
          <w:szCs w:val="20"/>
        </w:rPr>
        <w:t>оффлайновая</w:t>
      </w:r>
      <w:proofErr w:type="spellEnd"/>
      <w:r w:rsidR="00CD5E6D">
        <w:rPr>
          <w:rFonts w:ascii="Cambria" w:hAnsi="Cambria" w:cs="Times New Roman"/>
          <w:sz w:val="24"/>
          <w:szCs w:val="20"/>
        </w:rPr>
        <w:t xml:space="preserve"> операция. То есть рисовать схему можно без доступа к интернету. Все </w:t>
      </w:r>
      <w:proofErr w:type="spellStart"/>
      <w:r w:rsidR="00CD5E6D">
        <w:rPr>
          <w:rFonts w:ascii="Cambria" w:hAnsi="Cambria" w:cs="Times New Roman"/>
          <w:sz w:val="24"/>
          <w:szCs w:val="20"/>
        </w:rPr>
        <w:t>отрисованные</w:t>
      </w:r>
      <w:proofErr w:type="spellEnd"/>
      <w:r w:rsidR="00CD5E6D">
        <w:rPr>
          <w:rFonts w:ascii="Cambria" w:hAnsi="Cambria" w:cs="Times New Roman"/>
          <w:sz w:val="24"/>
          <w:szCs w:val="20"/>
        </w:rPr>
        <w:t xml:space="preserve"> секции хранятся в локальной копии данных (на устройстве). В конце работы их необходимо сохранить (кнопка «Сохранить») – только тогда данные будут отправлены на сервер.</w:t>
      </w:r>
    </w:p>
    <w:p w:rsidR="00410629" w:rsidRDefault="00410629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Кнопка </w:t>
      </w:r>
      <w:r w:rsidRPr="00410629">
        <w:rPr>
          <w:rFonts w:ascii="Cambria" w:hAnsi="Cambria" w:cs="Times New Roman"/>
          <w:b/>
          <w:sz w:val="24"/>
          <w:szCs w:val="20"/>
        </w:rPr>
        <w:t>«Достроить»</w:t>
      </w:r>
      <w:r>
        <w:rPr>
          <w:rFonts w:ascii="Cambria" w:hAnsi="Cambria" w:cs="Times New Roman"/>
          <w:sz w:val="24"/>
          <w:szCs w:val="20"/>
        </w:rPr>
        <w:t xml:space="preserve"> позволяет продолжить рисование секций стеллажа в направлении последней </w:t>
      </w:r>
      <w:proofErr w:type="spellStart"/>
      <w:r>
        <w:rPr>
          <w:rFonts w:ascii="Cambria" w:hAnsi="Cambria" w:cs="Times New Roman"/>
          <w:sz w:val="24"/>
          <w:szCs w:val="20"/>
        </w:rPr>
        <w:t>отрисованной</w:t>
      </w:r>
      <w:proofErr w:type="spellEnd"/>
      <w:r>
        <w:rPr>
          <w:rFonts w:ascii="Cambria" w:hAnsi="Cambria" w:cs="Times New Roman"/>
          <w:sz w:val="24"/>
          <w:szCs w:val="20"/>
        </w:rPr>
        <w:t xml:space="preserve"> секции, начиная от неё же. То </w:t>
      </w:r>
      <w:proofErr w:type="gramStart"/>
      <w:r>
        <w:rPr>
          <w:rFonts w:ascii="Cambria" w:hAnsi="Cambria" w:cs="Times New Roman"/>
          <w:sz w:val="24"/>
          <w:szCs w:val="20"/>
        </w:rPr>
        <w:t>есть</w:t>
      </w:r>
      <w:proofErr w:type="gramEnd"/>
      <w:r>
        <w:rPr>
          <w:rFonts w:ascii="Cambria" w:hAnsi="Cambria" w:cs="Times New Roman"/>
          <w:sz w:val="24"/>
          <w:szCs w:val="20"/>
        </w:rPr>
        <w:t xml:space="preserve"> по сути реализует продолжение ряда.</w:t>
      </w:r>
    </w:p>
    <w:p w:rsidR="00410629" w:rsidRDefault="00410629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Кнопка </w:t>
      </w:r>
      <w:r w:rsidRPr="00410629">
        <w:rPr>
          <w:rFonts w:ascii="Cambria" w:hAnsi="Cambria" w:cs="Times New Roman"/>
          <w:b/>
          <w:sz w:val="24"/>
          <w:szCs w:val="20"/>
        </w:rPr>
        <w:t>«Достроить с»</w:t>
      </w:r>
      <w:r>
        <w:rPr>
          <w:rFonts w:ascii="Cambria" w:hAnsi="Cambria" w:cs="Times New Roman"/>
          <w:sz w:val="24"/>
          <w:szCs w:val="20"/>
        </w:rPr>
        <w:t xml:space="preserve"> выполняет аналогичную функцию, но позволяет изменить параметры секции стеллажа перед рисованием – появляется окно, показанное на рис. 14.</w:t>
      </w:r>
    </w:p>
    <w:p w:rsidR="00410629" w:rsidRDefault="00410629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8B1FAD" w:rsidRDefault="008B1FAD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8B1FAD" w:rsidRDefault="008B1FAD" w:rsidP="00E2072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8E52A6">
        <w:rPr>
          <w:rFonts w:ascii="Cambria" w:hAnsi="Cambria" w:cs="Times New Roman"/>
          <w:b/>
          <w:sz w:val="24"/>
          <w:szCs w:val="20"/>
        </w:rPr>
        <w:t>Добавление колонны</w:t>
      </w:r>
      <w:r w:rsidR="008E52A6" w:rsidRPr="008E52A6">
        <w:rPr>
          <w:rFonts w:ascii="Cambria" w:hAnsi="Cambria" w:cs="Times New Roman"/>
          <w:b/>
          <w:sz w:val="24"/>
          <w:szCs w:val="20"/>
        </w:rPr>
        <w:t xml:space="preserve"> (рис. 15)</w:t>
      </w:r>
      <w:r w:rsidRPr="008E52A6">
        <w:rPr>
          <w:rFonts w:ascii="Cambria" w:hAnsi="Cambria" w:cs="Times New Roman"/>
          <w:b/>
          <w:sz w:val="24"/>
          <w:szCs w:val="20"/>
        </w:rPr>
        <w:t>.</w:t>
      </w:r>
      <w:r>
        <w:rPr>
          <w:rFonts w:ascii="Cambria" w:hAnsi="Cambria" w:cs="Times New Roman"/>
          <w:sz w:val="24"/>
          <w:szCs w:val="20"/>
        </w:rPr>
        <w:t xml:space="preserve"> </w:t>
      </w:r>
      <w:r w:rsidR="008E52A6">
        <w:rPr>
          <w:rFonts w:ascii="Cambria" w:hAnsi="Cambria" w:cs="Times New Roman"/>
          <w:sz w:val="24"/>
          <w:szCs w:val="20"/>
        </w:rPr>
        <w:t>Для добавления колонны необходимо нажать кнопку «Колонна» и выбрать размер колонны. Обычная колонна имеет размер 1х1 клетку, большая колонна – 2х2 клетки.</w:t>
      </w:r>
    </w:p>
    <w:p w:rsidR="008E52A6" w:rsidRDefault="008E52A6" w:rsidP="008E52A6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31B639A" wp14:editId="5CC8E8D4">
            <wp:extent cx="1825200" cy="101880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A6" w:rsidRDefault="008E52A6" w:rsidP="008E52A6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15. Добавление колонны</w:t>
      </w:r>
    </w:p>
    <w:p w:rsidR="008E52A6" w:rsidRDefault="008E52A6" w:rsidP="008E52A6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</w:p>
    <w:p w:rsidR="008E52A6" w:rsidRDefault="008E52A6" w:rsidP="008E52A6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8E52A6">
        <w:rPr>
          <w:rFonts w:ascii="Cambria" w:hAnsi="Cambria" w:cs="Times New Roman"/>
          <w:b/>
          <w:sz w:val="24"/>
          <w:szCs w:val="20"/>
        </w:rPr>
        <w:t>Добавление границы (рис. 16).</w:t>
      </w:r>
      <w:r>
        <w:rPr>
          <w:rFonts w:ascii="Cambria" w:hAnsi="Cambria" w:cs="Times New Roman"/>
          <w:sz w:val="24"/>
          <w:szCs w:val="20"/>
        </w:rPr>
        <w:t xml:space="preserve"> Для добавления границы необходимо поставить на карте зелёную точку (одиночным кликом на то место на карте, откуда предполагается строить границы).</w:t>
      </w:r>
    </w:p>
    <w:p w:rsidR="008E52A6" w:rsidRDefault="008E52A6" w:rsidP="008E52A6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1CA9DF9" wp14:editId="4E6C4937">
            <wp:extent cx="3938400" cy="1900800"/>
            <wp:effectExtent l="0" t="0" r="508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A6" w:rsidRDefault="00E321EF" w:rsidP="008E52A6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16. Добавление границ</w:t>
      </w:r>
    </w:p>
    <w:p w:rsidR="00E321EF" w:rsidRDefault="00E321EF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Можно выбрать тип границы – сплошная, пунктирная, пустая. При поворотах границы автоматически добавляется крестовая граница в месте поворота. Тип границы «пустая» может пригодиться в случае, когда надо сделать разрыв в границе, но необходимо нарисовать крестовые границы в месте поворота.</w:t>
      </w:r>
    </w:p>
    <w:p w:rsidR="00E321EF" w:rsidRDefault="00E321EF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После выбора нужного типа границ надо сделать двойной клик мышкой в том месте, куда требуется построить границу. </w:t>
      </w:r>
      <w:r w:rsidR="00F11732">
        <w:rPr>
          <w:rFonts w:ascii="Cambria" w:hAnsi="Cambria" w:cs="Times New Roman"/>
          <w:sz w:val="24"/>
          <w:szCs w:val="20"/>
        </w:rPr>
        <w:t>Граница будет построена по прямой линии от первоначального положения зелёной точки до места двойного клика.</w:t>
      </w:r>
    </w:p>
    <w:p w:rsidR="00F11732" w:rsidRDefault="00F11732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Границы строятся только по прямым линиям. При попытке построить границу по диагонали граница будет построена в направлении, наиболее близком к </w:t>
      </w:r>
      <w:proofErr w:type="gramStart"/>
      <w:r>
        <w:rPr>
          <w:rFonts w:ascii="Cambria" w:hAnsi="Cambria" w:cs="Times New Roman"/>
          <w:sz w:val="24"/>
          <w:szCs w:val="20"/>
        </w:rPr>
        <w:t>выбранному</w:t>
      </w:r>
      <w:proofErr w:type="gramEnd"/>
      <w:r>
        <w:rPr>
          <w:rFonts w:ascii="Cambria" w:hAnsi="Cambria" w:cs="Times New Roman"/>
          <w:sz w:val="24"/>
          <w:szCs w:val="20"/>
        </w:rPr>
        <w:t>.</w:t>
      </w:r>
    </w:p>
    <w:p w:rsidR="00F11732" w:rsidRDefault="00F11732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После завершения </w:t>
      </w:r>
      <w:proofErr w:type="spellStart"/>
      <w:r>
        <w:rPr>
          <w:rFonts w:ascii="Cambria" w:hAnsi="Cambria" w:cs="Times New Roman"/>
          <w:sz w:val="24"/>
          <w:szCs w:val="20"/>
        </w:rPr>
        <w:t>отрисовки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границ необходимо нажать кнопку «Завершить </w:t>
      </w:r>
      <w:proofErr w:type="spellStart"/>
      <w:r>
        <w:rPr>
          <w:rFonts w:ascii="Cambria" w:hAnsi="Cambria" w:cs="Times New Roman"/>
          <w:sz w:val="24"/>
          <w:szCs w:val="20"/>
        </w:rPr>
        <w:t>отрисовку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границ». Приложение вернётся в обычный режим карты, и можно будет производить дальнейшие действия.</w:t>
      </w:r>
    </w:p>
    <w:p w:rsidR="005E18FA" w:rsidRPr="00BD0DCF" w:rsidRDefault="005E18FA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5E18FA">
        <w:rPr>
          <w:rFonts w:ascii="Cambria" w:hAnsi="Cambria" w:cs="Times New Roman"/>
          <w:b/>
          <w:sz w:val="24"/>
          <w:szCs w:val="20"/>
        </w:rPr>
        <w:t>Крестовую границу</w:t>
      </w:r>
      <w:r>
        <w:rPr>
          <w:rFonts w:ascii="Cambria" w:hAnsi="Cambria" w:cs="Times New Roman"/>
          <w:sz w:val="24"/>
          <w:szCs w:val="20"/>
        </w:rPr>
        <w:t xml:space="preserve"> можно </w:t>
      </w:r>
      <w:proofErr w:type="spellStart"/>
      <w:r>
        <w:rPr>
          <w:rFonts w:ascii="Cambria" w:hAnsi="Cambria" w:cs="Times New Roman"/>
          <w:sz w:val="24"/>
          <w:szCs w:val="20"/>
        </w:rPr>
        <w:t>отрисовать</w:t>
      </w:r>
      <w:proofErr w:type="spellEnd"/>
      <w:r w:rsidRPr="00BD0DCF">
        <w:rPr>
          <w:rFonts w:ascii="Cambria" w:hAnsi="Cambria" w:cs="Times New Roman"/>
          <w:sz w:val="24"/>
          <w:szCs w:val="20"/>
        </w:rPr>
        <w:t xml:space="preserve"> </w:t>
      </w:r>
      <w:r>
        <w:rPr>
          <w:rFonts w:ascii="Cambria" w:hAnsi="Cambria" w:cs="Times New Roman"/>
          <w:sz w:val="24"/>
          <w:szCs w:val="20"/>
        </w:rPr>
        <w:t>отдельно</w:t>
      </w:r>
      <w:r w:rsidR="00BD0DCF">
        <w:rPr>
          <w:rFonts w:ascii="Cambria" w:hAnsi="Cambria" w:cs="Times New Roman"/>
          <w:sz w:val="24"/>
          <w:szCs w:val="20"/>
        </w:rPr>
        <w:t>, поставив зелёную точку в нужном месте на карте и нажав кнопку «Крестовая граница</w:t>
      </w:r>
      <w:proofErr w:type="gramStart"/>
      <w:r w:rsidR="00BD0DCF">
        <w:rPr>
          <w:rFonts w:ascii="Cambria" w:hAnsi="Cambria" w:cs="Times New Roman"/>
          <w:sz w:val="24"/>
          <w:szCs w:val="20"/>
        </w:rPr>
        <w:t>» (+).</w:t>
      </w:r>
      <w:proofErr w:type="gramEnd"/>
    </w:p>
    <w:p w:rsidR="00F11732" w:rsidRDefault="00F11732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F11732" w:rsidRDefault="00F11732" w:rsidP="00E321EF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 w:rsidRPr="00F11732">
        <w:rPr>
          <w:rFonts w:ascii="Cambria" w:hAnsi="Cambria" w:cs="Times New Roman"/>
          <w:b/>
          <w:sz w:val="24"/>
          <w:szCs w:val="20"/>
        </w:rPr>
        <w:t>Добавление текста (рис. 17)</w:t>
      </w:r>
      <w:r>
        <w:rPr>
          <w:rFonts w:ascii="Cambria" w:hAnsi="Cambria" w:cs="Times New Roman"/>
          <w:sz w:val="24"/>
          <w:szCs w:val="20"/>
        </w:rPr>
        <w:t xml:space="preserve">. Для добавления текста на схему необходимо поставить на схеме зелёную точку в месте, где должен начинаться текст (одиночным кликом по схеме), а затем нажать на кнопку </w:t>
      </w:r>
      <w:proofErr w:type="spellStart"/>
      <w:r>
        <w:rPr>
          <w:rFonts w:ascii="Cambria" w:hAnsi="Cambria" w:cs="Times New Roman"/>
          <w:sz w:val="24"/>
          <w:szCs w:val="20"/>
        </w:rPr>
        <w:t>Аа</w:t>
      </w:r>
      <w:proofErr w:type="spellEnd"/>
      <w:r>
        <w:rPr>
          <w:rFonts w:ascii="Cambria" w:hAnsi="Cambria" w:cs="Times New Roman"/>
          <w:sz w:val="24"/>
          <w:szCs w:val="20"/>
        </w:rPr>
        <w:t xml:space="preserve"> (добавление текста). Появится окно, показанное на рис. 17.</w:t>
      </w:r>
    </w:p>
    <w:p w:rsidR="00F11732" w:rsidRDefault="00F11732" w:rsidP="00F11732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586C503" wp14:editId="0DD8D3BC">
            <wp:extent cx="2880000" cy="190080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32" w:rsidRDefault="00F11732" w:rsidP="00F11732">
      <w:pPr>
        <w:pStyle w:val="a9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17. Добавление текста</w:t>
      </w:r>
    </w:p>
    <w:p w:rsidR="00F11732" w:rsidRDefault="00F11732" w:rsidP="00F11732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данном окне необходимо ввести текст и при необходимости выбрать размер шрифта.</w:t>
      </w:r>
    </w:p>
    <w:p w:rsidR="00410629" w:rsidRDefault="00410629" w:rsidP="00F11732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DD6985" w:rsidRPr="00B93F60" w:rsidRDefault="00410629" w:rsidP="00F11732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lastRenderedPageBreak/>
        <w:t>После проведения всех манипуляций со схемой необходимо нажать кнопку</w:t>
      </w:r>
      <w:proofErr w:type="gramStart"/>
      <w:r>
        <w:rPr>
          <w:rFonts w:ascii="Cambria" w:hAnsi="Cambria" w:cs="Times New Roman"/>
          <w:sz w:val="24"/>
          <w:szCs w:val="20"/>
        </w:rPr>
        <w:t xml:space="preserve"> С</w:t>
      </w:r>
      <w:proofErr w:type="gramEnd"/>
      <w:r>
        <w:rPr>
          <w:rFonts w:ascii="Cambria" w:hAnsi="Cambria" w:cs="Times New Roman"/>
          <w:sz w:val="24"/>
          <w:szCs w:val="20"/>
        </w:rPr>
        <w:t>охранить для передачи данных на сервер.</w:t>
      </w:r>
    </w:p>
    <w:p w:rsidR="00DD6985" w:rsidRPr="00B93F60" w:rsidRDefault="00DD6985" w:rsidP="00F11732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DD6985" w:rsidRPr="00B93F60" w:rsidRDefault="00DD6985" w:rsidP="00F11732">
      <w:pPr>
        <w:pStyle w:val="a9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DD6985" w:rsidRDefault="00DD6985" w:rsidP="00DD6985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b/>
          <w:sz w:val="28"/>
          <w:szCs w:val="20"/>
        </w:rPr>
      </w:pPr>
      <w:r w:rsidRPr="00DD6985">
        <w:rPr>
          <w:rFonts w:ascii="Cambria" w:hAnsi="Cambria" w:cs="Times New Roman"/>
          <w:b/>
          <w:sz w:val="28"/>
          <w:szCs w:val="20"/>
        </w:rPr>
        <w:t>2.4. Добавление повреждений</w:t>
      </w:r>
    </w:p>
    <w:p w:rsidR="00DD6985" w:rsidRDefault="00DD6985" w:rsidP="00DD698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Для добавления повреждений на схему необходимо выбрать «Режим повреждений». Приложение позволяет добавлять повреждения в двух режимах:</w:t>
      </w:r>
    </w:p>
    <w:p w:rsidR="000A3DE1" w:rsidRDefault="00DD6985" w:rsidP="00DD698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- в один клик: необходимо сделать 1 клик по карте мышкой на том </w:t>
      </w:r>
      <w:proofErr w:type="spellStart"/>
      <w:r>
        <w:rPr>
          <w:rFonts w:ascii="Cambria" w:hAnsi="Cambria" w:cs="Times New Roman"/>
          <w:sz w:val="24"/>
          <w:szCs w:val="20"/>
        </w:rPr>
        <w:t>паллетоме</w:t>
      </w:r>
      <w:r w:rsidR="000A3DE1">
        <w:rPr>
          <w:rFonts w:ascii="Cambria" w:hAnsi="Cambria" w:cs="Times New Roman"/>
          <w:sz w:val="24"/>
          <w:szCs w:val="20"/>
        </w:rPr>
        <w:t>сте</w:t>
      </w:r>
      <w:proofErr w:type="spellEnd"/>
      <w:r w:rsidR="000A3DE1">
        <w:rPr>
          <w:rFonts w:ascii="Cambria" w:hAnsi="Cambria" w:cs="Times New Roman"/>
          <w:sz w:val="24"/>
          <w:szCs w:val="20"/>
        </w:rPr>
        <w:t>, где находится повреждение;</w:t>
      </w:r>
    </w:p>
    <w:p w:rsidR="00DD6985" w:rsidRDefault="00DD6985" w:rsidP="00DD698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- в два клика: необходимо сделать 2 клика на схеме: </w:t>
      </w:r>
      <w:r w:rsidR="00800E54">
        <w:rPr>
          <w:rFonts w:ascii="Cambria" w:hAnsi="Cambria" w:cs="Times New Roman"/>
          <w:sz w:val="24"/>
          <w:szCs w:val="20"/>
        </w:rPr>
        <w:t xml:space="preserve">на двух соседних </w:t>
      </w:r>
      <w:proofErr w:type="spellStart"/>
      <w:r w:rsidR="00800E54">
        <w:rPr>
          <w:rFonts w:ascii="Cambria" w:hAnsi="Cambria" w:cs="Times New Roman"/>
          <w:sz w:val="24"/>
          <w:szCs w:val="20"/>
        </w:rPr>
        <w:t>паллетоместах</w:t>
      </w:r>
      <w:proofErr w:type="spellEnd"/>
      <w:r w:rsidR="00800E54">
        <w:rPr>
          <w:rFonts w:ascii="Cambria" w:hAnsi="Cambria" w:cs="Times New Roman"/>
          <w:sz w:val="24"/>
          <w:szCs w:val="20"/>
        </w:rPr>
        <w:t xml:space="preserve">, имеющих повреждение. Этот вариант удобен при добавлении повреждений стойки: оно граничит обычно с двумя </w:t>
      </w:r>
      <w:proofErr w:type="spellStart"/>
      <w:r w:rsidR="00800E54">
        <w:rPr>
          <w:rFonts w:ascii="Cambria" w:hAnsi="Cambria" w:cs="Times New Roman"/>
          <w:sz w:val="24"/>
          <w:szCs w:val="20"/>
        </w:rPr>
        <w:t>паллетоместами</w:t>
      </w:r>
      <w:proofErr w:type="spellEnd"/>
      <w:r w:rsidR="00800E54">
        <w:rPr>
          <w:rFonts w:ascii="Cambria" w:hAnsi="Cambria" w:cs="Times New Roman"/>
          <w:sz w:val="24"/>
          <w:szCs w:val="20"/>
        </w:rPr>
        <w:t>.</w:t>
      </w:r>
    </w:p>
    <w:p w:rsidR="00DD6985" w:rsidRDefault="000A3DE1" w:rsidP="00DD698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этом откроется окно добавления повреждений (рис. 18).</w:t>
      </w:r>
    </w:p>
    <w:p w:rsidR="000A3DE1" w:rsidRDefault="000A3DE1" w:rsidP="00DD698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DD6985" w:rsidRDefault="00DD6985" w:rsidP="00DD6985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1B397858" wp14:editId="7FAF4E66">
            <wp:extent cx="6004800" cy="230400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4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E1" w:rsidRPr="00B93F60" w:rsidRDefault="000A3DE1" w:rsidP="000A3DE1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18. Окно добавления повреждений.</w:t>
      </w:r>
    </w:p>
    <w:p w:rsidR="00BB27CA" w:rsidRPr="00B93F60" w:rsidRDefault="00BB27CA" w:rsidP="00BB27CA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BB27CA" w:rsidRDefault="00BB27CA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Первое, что предлагается сделать – </w:t>
      </w:r>
      <w:r w:rsidRPr="00BB27CA">
        <w:rPr>
          <w:rFonts w:ascii="Cambria" w:hAnsi="Cambria" w:cs="Times New Roman"/>
          <w:sz w:val="24"/>
          <w:szCs w:val="20"/>
          <w:u w:val="single"/>
        </w:rPr>
        <w:t>выбрать уровень повреждения</w:t>
      </w:r>
      <w:r>
        <w:rPr>
          <w:rFonts w:ascii="Cambria" w:hAnsi="Cambria" w:cs="Times New Roman"/>
          <w:sz w:val="24"/>
          <w:szCs w:val="20"/>
        </w:rPr>
        <w:t xml:space="preserve">. По умолчанию он равняется 1. Можно задать комментарий к повреждению (по комментариям в дальнейшем можно фильтровать повреждения в веб-версии А100, в т. ч. и выгружать их в </w:t>
      </w:r>
      <w:r>
        <w:rPr>
          <w:rFonts w:ascii="Cambria" w:hAnsi="Cambria" w:cs="Times New Roman"/>
          <w:sz w:val="24"/>
          <w:szCs w:val="20"/>
          <w:lang w:val="en-US"/>
        </w:rPr>
        <w:t>Excel</w:t>
      </w:r>
      <w:r w:rsidRPr="00BB27CA">
        <w:rPr>
          <w:rFonts w:ascii="Cambria" w:hAnsi="Cambria" w:cs="Times New Roman"/>
          <w:sz w:val="24"/>
          <w:szCs w:val="20"/>
        </w:rPr>
        <w:t>)</w:t>
      </w:r>
      <w:r>
        <w:rPr>
          <w:rFonts w:ascii="Cambria" w:hAnsi="Cambria" w:cs="Times New Roman"/>
          <w:sz w:val="24"/>
          <w:szCs w:val="20"/>
        </w:rPr>
        <w:t>. Правее есть выпадающий список «Частые комментарии» - из него можно выбрать наиболее подходящий комментарий, чтобы не вводить вручную.</w:t>
      </w:r>
    </w:p>
    <w:p w:rsidR="00BB27CA" w:rsidRDefault="00BB27CA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Кнопки «до 600 мм», «1200 мм», «1800 мм», «выше 2000 мм» предназначены для быстрой вставки комментария о высоте повреждения стойки.</w:t>
      </w:r>
    </w:p>
    <w:p w:rsidR="00BB27CA" w:rsidRDefault="00BB27CA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Кнопки «Анкер…» и «Фиксатор…» позволяют в 1 клик добавить повреждение, связанное с отсутствием анкера или фиксатора.</w:t>
      </w:r>
    </w:p>
    <w:p w:rsidR="00BB27CA" w:rsidRDefault="00BB27CA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выбора уровня повреждения и ввода комментария (при необходимости) необходимо нажать кнопку «Далее». Произойдёт переход на следующий шаг добавления повреждения (рис. 19).</w:t>
      </w:r>
    </w:p>
    <w:p w:rsidR="00BB27CA" w:rsidRDefault="00BB27CA" w:rsidP="00BB27CA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FC4780" wp14:editId="11769FD3">
            <wp:extent cx="6119495" cy="2639423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A" w:rsidRDefault="00BB27CA" w:rsidP="00BB27CA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19. Окно выбора типа повреждения</w:t>
      </w:r>
    </w:p>
    <w:p w:rsidR="0042007E" w:rsidRDefault="0042007E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BB27CA" w:rsidRDefault="00773131" w:rsidP="00BB27CA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Необходимо сделать одиночный клик по типу повреждения, и</w:t>
      </w:r>
      <w:r w:rsidR="008F35CB">
        <w:rPr>
          <w:rFonts w:ascii="Cambria" w:hAnsi="Cambria" w:cs="Times New Roman"/>
          <w:sz w:val="24"/>
          <w:szCs w:val="20"/>
        </w:rPr>
        <w:t xml:space="preserve"> будет переход на следующий шаг</w:t>
      </w:r>
      <w:r w:rsidR="008F35CB" w:rsidRPr="008F35CB">
        <w:rPr>
          <w:rFonts w:ascii="Cambria" w:hAnsi="Cambria" w:cs="Times New Roman"/>
          <w:sz w:val="24"/>
          <w:szCs w:val="20"/>
        </w:rPr>
        <w:t xml:space="preserve"> – </w:t>
      </w:r>
      <w:r w:rsidR="008F35CB">
        <w:rPr>
          <w:rFonts w:ascii="Cambria" w:hAnsi="Cambria" w:cs="Times New Roman"/>
          <w:sz w:val="24"/>
          <w:szCs w:val="20"/>
        </w:rPr>
        <w:t>выбор повреждённого элемента (если это не анкер или фиксатор) – рис. 20.</w:t>
      </w:r>
    </w:p>
    <w:p w:rsidR="008F35CB" w:rsidRDefault="008F35CB" w:rsidP="008F35CB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360993A3" wp14:editId="5E3B4F5D">
            <wp:extent cx="6119495" cy="31686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CB" w:rsidRDefault="008F35CB" w:rsidP="008F35CB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</w:t>
      </w:r>
      <w:r w:rsidR="0042007E">
        <w:rPr>
          <w:rFonts w:ascii="Cambria" w:hAnsi="Cambria" w:cs="Times New Roman"/>
          <w:sz w:val="24"/>
          <w:szCs w:val="20"/>
        </w:rPr>
        <w:t>0. Выбор повреждённого элемента</w:t>
      </w:r>
    </w:p>
    <w:p w:rsidR="0042007E" w:rsidRDefault="0042007E" w:rsidP="008F35CB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8F35CB" w:rsidRDefault="0042007E" w:rsidP="008F35CB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Стоит отметить, что в этом пункте выводятся те элементы стеллажа, которые изначально были заведены в этот тип стеллажа специалистами ИТЦ «</w:t>
      </w:r>
      <w:proofErr w:type="spellStart"/>
      <w:r>
        <w:rPr>
          <w:rFonts w:ascii="Cambria" w:hAnsi="Cambria" w:cs="Times New Roman"/>
          <w:sz w:val="24"/>
          <w:szCs w:val="20"/>
        </w:rPr>
        <w:t>Техновик</w:t>
      </w:r>
      <w:proofErr w:type="spellEnd"/>
      <w:r>
        <w:rPr>
          <w:rFonts w:ascii="Cambria" w:hAnsi="Cambria" w:cs="Times New Roman"/>
          <w:sz w:val="24"/>
          <w:szCs w:val="20"/>
        </w:rPr>
        <w:t>» при проведении ежегодного осмотра. У пользователя есть возможность добавить собственные элементы в стеллаж (например, новый тип балок или стоек).</w:t>
      </w:r>
    </w:p>
    <w:p w:rsidR="0042007E" w:rsidRDefault="0042007E" w:rsidP="008F35CB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выбора повреждённого элемента происходит переход к выбору ориентации повреждённого элемента: рис. 21.</w:t>
      </w:r>
    </w:p>
    <w:p w:rsidR="0042007E" w:rsidRDefault="0042007E" w:rsidP="0042007E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657E35B" wp14:editId="7B036607">
            <wp:extent cx="6119495" cy="290279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7E" w:rsidRDefault="0042007E" w:rsidP="0042007E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21. Выбор ориентации повреждённого элемента</w:t>
      </w:r>
    </w:p>
    <w:p w:rsidR="0042007E" w:rsidRDefault="0042007E" w:rsidP="0042007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EB48F5" w:rsidRDefault="00EB48F5" w:rsidP="0042007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На данном шаге указывается ориентация повреждённого элемента. При необходимости можно пропустить (например, для диагоналей</w:t>
      </w:r>
      <w:r w:rsidRPr="00EB48F5">
        <w:rPr>
          <w:rFonts w:ascii="Cambria" w:hAnsi="Cambria" w:cs="Times New Roman"/>
          <w:sz w:val="24"/>
          <w:szCs w:val="20"/>
        </w:rPr>
        <w:t xml:space="preserve"> </w:t>
      </w:r>
      <w:r>
        <w:rPr>
          <w:rFonts w:ascii="Cambria" w:hAnsi="Cambria" w:cs="Times New Roman"/>
          <w:sz w:val="24"/>
          <w:szCs w:val="20"/>
        </w:rPr>
        <w:t>и горизонталей). Произойдёт переход на следующий шаг – выбор диапазона мест повреждения (рис. 22).</w:t>
      </w:r>
    </w:p>
    <w:p w:rsidR="00EB48F5" w:rsidRDefault="00EB48F5" w:rsidP="0042007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EB48F5" w:rsidRDefault="00EB48F5" w:rsidP="00EB48F5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C85D1E2" wp14:editId="7282111F">
            <wp:extent cx="6119495" cy="204762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8F5" w:rsidRDefault="00EB48F5" w:rsidP="00EB48F5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22. Выбор диапазона мест повреждения</w:t>
      </w:r>
    </w:p>
    <w:p w:rsidR="00EB48F5" w:rsidRDefault="00EB48F5" w:rsidP="00EB48F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527576" w:rsidRDefault="00EB48F5" w:rsidP="00EB48F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На данном этапе предлагается выбрать место повреждения либо диапазон мест. </w:t>
      </w:r>
      <w:r w:rsidR="00527576">
        <w:rPr>
          <w:rFonts w:ascii="Cambria" w:hAnsi="Cambria" w:cs="Times New Roman"/>
          <w:sz w:val="24"/>
          <w:szCs w:val="20"/>
        </w:rPr>
        <w:t>Нажатие на кнопку «Далее» подразумевает использование диапазона мест, указанного в полях «Место с» и «по». Либо можно нажать на кнопку с соответствующим номером места или диапазоном мест.</w:t>
      </w:r>
    </w:p>
    <w:p w:rsidR="00EB48F5" w:rsidRDefault="00527576" w:rsidP="00EB48F5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Диапазон мест следует использовать при внесении повреждений стоек, диагоналей, горизонталей и других элементов, которые могут находиться на границе секций</w:t>
      </w:r>
      <w:r w:rsidR="00207F1D">
        <w:rPr>
          <w:rFonts w:ascii="Cambria" w:hAnsi="Cambria" w:cs="Times New Roman"/>
          <w:sz w:val="24"/>
          <w:szCs w:val="20"/>
        </w:rPr>
        <w:t>. После этого произойдёт переход на последний этап – указание степени повреждения (рис. 23):</w:t>
      </w:r>
    </w:p>
    <w:p w:rsidR="00207F1D" w:rsidRDefault="00207F1D" w:rsidP="00207F1D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29591E5" wp14:editId="74064D79">
            <wp:extent cx="6119495" cy="27278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1D" w:rsidRDefault="00207F1D" w:rsidP="00207F1D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23. Выбор степени повреждения.</w:t>
      </w:r>
    </w:p>
    <w:p w:rsidR="00207F1D" w:rsidRDefault="00207F1D" w:rsidP="00207F1D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0D2059" w:rsidRDefault="00207F1D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На данном этапе необходимо выбрать степень повреждени</w:t>
      </w:r>
      <w:r w:rsidR="000D2059">
        <w:rPr>
          <w:rFonts w:ascii="Cambria" w:hAnsi="Cambria" w:cs="Times New Roman"/>
          <w:sz w:val="24"/>
          <w:szCs w:val="20"/>
        </w:rPr>
        <w:t>я (в соответствии с ГОСТ 55525).</w:t>
      </w:r>
    </w:p>
    <w:p w:rsidR="000D2059" w:rsidRDefault="000D2059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Приложение А100 позволяет добавить фото повреждения:</w:t>
      </w:r>
    </w:p>
    <w:p w:rsidR="000D2059" w:rsidRDefault="000D2059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74343D02" wp14:editId="36AD3F45">
            <wp:extent cx="5288890" cy="2081931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3705" cy="208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59" w:rsidRPr="000D2059" w:rsidRDefault="000D2059" w:rsidP="000D2059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23а.</w:t>
      </w:r>
      <w:r w:rsidRPr="000D2059">
        <w:rPr>
          <w:rFonts w:ascii="Cambria" w:hAnsi="Cambria" w:cs="Times New Roman"/>
          <w:sz w:val="24"/>
          <w:szCs w:val="20"/>
        </w:rPr>
        <w:t xml:space="preserve"> </w:t>
      </w:r>
      <w:r>
        <w:rPr>
          <w:rFonts w:ascii="Cambria" w:hAnsi="Cambria" w:cs="Times New Roman"/>
          <w:sz w:val="24"/>
          <w:szCs w:val="20"/>
        </w:rPr>
        <w:t>Функционал добавления фото повреждения.</w:t>
      </w:r>
    </w:p>
    <w:p w:rsidR="000D2059" w:rsidRDefault="000D2059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Для добавления фото повреждения нажимаем кнопку «Выбрать фото повреждения», выбираем фото повреждения на устройстве и нажимаем кнопку ОК. В окне появится фото повреждения. При ошибочном выборе фото можно удалить из карточки повреждения кнопкой «Очистить».</w:t>
      </w:r>
    </w:p>
    <w:p w:rsidR="000D2059" w:rsidRDefault="000D2059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Фото можно и не добавлять. При нажатии кнопки «Пропустить» повреждение будет создано без фото. При нажатии кнопки «Готово!» повреждение также будет добавлено. Если фото добавлено, оно добавится к повреждению.</w:t>
      </w:r>
    </w:p>
    <w:p w:rsidR="000D2059" w:rsidRDefault="000D2059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207F1D" w:rsidRDefault="00207F1D" w:rsidP="00207F1D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0991A6C1" wp14:editId="3C32B5FD">
            <wp:extent cx="6119495" cy="1249289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1D" w:rsidRDefault="00207F1D" w:rsidP="00207F1D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24. Добавленное повреждение.</w:t>
      </w:r>
    </w:p>
    <w:p w:rsidR="00207F1D" w:rsidRDefault="00207F1D" w:rsidP="00207F1D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207F1D" w:rsidRDefault="00207F1D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lastRenderedPageBreak/>
        <w:t xml:space="preserve">Если необходимо добавить ещё одно повреждение на </w:t>
      </w:r>
      <w:proofErr w:type="gramStart"/>
      <w:r>
        <w:rPr>
          <w:rFonts w:ascii="Cambria" w:hAnsi="Cambria" w:cs="Times New Roman"/>
          <w:sz w:val="24"/>
          <w:szCs w:val="20"/>
        </w:rPr>
        <w:t>данном</w:t>
      </w:r>
      <w:proofErr w:type="gramEnd"/>
      <w:r>
        <w:rPr>
          <w:rFonts w:ascii="Cambria" w:hAnsi="Cambria" w:cs="Times New Roman"/>
          <w:sz w:val="24"/>
          <w:szCs w:val="20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паллетоместе</w:t>
      </w:r>
      <w:proofErr w:type="spellEnd"/>
      <w:r>
        <w:rPr>
          <w:rFonts w:ascii="Cambria" w:hAnsi="Cambria" w:cs="Times New Roman"/>
          <w:sz w:val="24"/>
          <w:szCs w:val="20"/>
        </w:rPr>
        <w:t>, следует нажать кнопку «Добавить дефект» и пройти заново все шаги с начала данной главы. После добавления всех повреждений следует нажать кнопку «Возврат на карту» - данное окно закроется, и можно будет дальше работать с картой.</w:t>
      </w:r>
    </w:p>
    <w:p w:rsidR="007D2D9B" w:rsidRPr="00B93F60" w:rsidRDefault="007D2D9B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ввода всех дефектов необходимо нажать кнопку «Сохранить», чтобы введённые повреждения попали на сервер.</w:t>
      </w:r>
    </w:p>
    <w:p w:rsidR="00107C84" w:rsidRDefault="00107C84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107C84" w:rsidRDefault="00107C84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107C84" w:rsidRDefault="00107C84" w:rsidP="00207F1D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107C84" w:rsidRDefault="00107C84" w:rsidP="00107C84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b/>
          <w:sz w:val="28"/>
          <w:szCs w:val="20"/>
        </w:rPr>
      </w:pPr>
      <w:r w:rsidRPr="00107C84">
        <w:rPr>
          <w:rFonts w:ascii="Cambria" w:hAnsi="Cambria" w:cs="Times New Roman"/>
          <w:b/>
          <w:sz w:val="28"/>
          <w:szCs w:val="20"/>
        </w:rPr>
        <w:t>2.5. Добавление элементов стеллажа</w:t>
      </w:r>
    </w:p>
    <w:p w:rsidR="00107C84" w:rsidRDefault="00371914" w:rsidP="00107C84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Пользователь имеет возможно</w:t>
      </w:r>
      <w:r w:rsidR="003A4EBF">
        <w:rPr>
          <w:rFonts w:ascii="Cambria" w:hAnsi="Cambria" w:cs="Times New Roman"/>
          <w:sz w:val="24"/>
          <w:szCs w:val="20"/>
        </w:rPr>
        <w:t>сть добавлять элементы стеллажа в типы стеллажей. Для этого необходимо перейти: Характеристики – Технические характеристики стеллажного оборудования. Откроется окно, показанное на рис. 25.</w:t>
      </w:r>
    </w:p>
    <w:p w:rsidR="003A4EBF" w:rsidRPr="00022C8E" w:rsidRDefault="003A4EBF" w:rsidP="00107C84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выпадающем списке следует выбрать интересующий тип стеллажа (в интересующем блоке схемы). При этом будут выведены все имеющиеся в данном типе стеллажа элементы. Для добавления нового элемента надо сделать клик мышкой на строке «Нажмите сюда, чтобы добавить новую строку».</w:t>
      </w:r>
      <w:r w:rsidR="00022C8E" w:rsidRPr="00022C8E">
        <w:rPr>
          <w:rFonts w:ascii="Cambria" w:hAnsi="Cambria" w:cs="Times New Roman"/>
          <w:sz w:val="24"/>
          <w:szCs w:val="20"/>
        </w:rPr>
        <w:t xml:space="preserve"> </w:t>
      </w:r>
      <w:r w:rsidR="00022C8E">
        <w:rPr>
          <w:rFonts w:ascii="Cambria" w:hAnsi="Cambria" w:cs="Times New Roman"/>
          <w:sz w:val="24"/>
          <w:szCs w:val="20"/>
        </w:rPr>
        <w:t>Откроется окно добавления нового элемента, показанное на рис. 26.</w:t>
      </w:r>
    </w:p>
    <w:p w:rsidR="003A4EBF" w:rsidRDefault="003A4EBF" w:rsidP="003A4EBF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23AD4D6" wp14:editId="5016C6F8">
            <wp:extent cx="6119495" cy="335312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BF" w:rsidRDefault="003A4EBF" w:rsidP="003A4EBF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25. Технические характеристики стеллажного оборудования</w:t>
      </w:r>
    </w:p>
    <w:p w:rsidR="00022C8E" w:rsidRDefault="00022C8E" w:rsidP="003A4EBF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sz w:val="24"/>
          <w:szCs w:val="20"/>
        </w:rPr>
      </w:pPr>
    </w:p>
    <w:p w:rsidR="00022C8E" w:rsidRDefault="00022C8E" w:rsidP="00022C8E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D859FF5" wp14:editId="21AA4C90">
            <wp:extent cx="6119495" cy="318322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8E" w:rsidRDefault="00022C8E" w:rsidP="00022C8E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26. Окно добавления нового элемента стеллажа</w:t>
      </w:r>
    </w:p>
    <w:p w:rsidR="00022C8E" w:rsidRDefault="00022C8E" w:rsidP="00022C8E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022C8E" w:rsidRDefault="00E24FCF" w:rsidP="00022C8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Тип элемента можно выбрать в выпадающем списке «Элемент» либо кликом по плитке с названием элемента. Набор плиток можно подвинуть вправо колёсиком мышки или перетаскиванием (обратите внимание, что на рис. 26 анкерный болт и горизонтальный раскос не влезли полностью в окно, есть возможность прокрутить вправо).</w:t>
      </w:r>
    </w:p>
    <w:p w:rsidR="00E24FCF" w:rsidRDefault="00E24FCF" w:rsidP="00022C8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Если данный элемент допускает ввод размера в виде одного числа (анкерный болт, фиксатор), </w:t>
      </w:r>
      <w:proofErr w:type="spellStart"/>
      <w:r>
        <w:rPr>
          <w:rFonts w:ascii="Cambria" w:hAnsi="Cambria" w:cs="Times New Roman"/>
          <w:sz w:val="24"/>
          <w:szCs w:val="20"/>
        </w:rPr>
        <w:t>разблокируется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поле «Размер», в которое необходимо ввести размер. Если же элемент сложный (стойка, балка, горизонталь, диагональ), открывается форма ввода размеров для данного элемента (пример на рис. 27).</w:t>
      </w:r>
    </w:p>
    <w:p w:rsidR="00E24FCF" w:rsidRDefault="00E24FCF" w:rsidP="00022C8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3A4EBF" w:rsidRDefault="003A4EBF" w:rsidP="003A4EB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3A4EBF" w:rsidRDefault="00E24FCF" w:rsidP="00E24FCF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760595CE" wp14:editId="2F5017D6">
            <wp:extent cx="6119495" cy="275626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FCF" w:rsidRDefault="00E24FCF" w:rsidP="00E24FCF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27. Окно ввода размеров элемента</w:t>
      </w:r>
    </w:p>
    <w:p w:rsidR="00E24FCF" w:rsidRDefault="00E24FCF" w:rsidP="00E24FCF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E24FCF" w:rsidRDefault="00F07093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В данном окне необходимо ввести размеры элементов. Если какой-то из размеров не введён, рядом с этим полем </w:t>
      </w:r>
      <w:r w:rsidR="007D2D9B">
        <w:rPr>
          <w:rFonts w:ascii="Cambria" w:hAnsi="Cambria" w:cs="Times New Roman"/>
          <w:sz w:val="24"/>
          <w:szCs w:val="20"/>
        </w:rPr>
        <w:t xml:space="preserve">появится красный крестик, свидетельствующий о том, </w:t>
      </w:r>
      <w:r w:rsidR="007D2D9B">
        <w:rPr>
          <w:rFonts w:ascii="Cambria" w:hAnsi="Cambria" w:cs="Times New Roman"/>
          <w:sz w:val="24"/>
          <w:szCs w:val="20"/>
        </w:rPr>
        <w:lastRenderedPageBreak/>
        <w:t>что необходимо ввести данный размер. Ввод некоторых размеров не является обязательным.</w:t>
      </w:r>
    </w:p>
    <w:p w:rsidR="00617763" w:rsidRDefault="00617763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Имеется возможность копирования элементов стеллажа из одного типа стеллажа в другой (например, при создании нового блока на схеме). Для этого необходимо выбрать в окне на рис. 25 интересующий нас тип стеллажа, флажками выбрать копируемые элементы и нажать кнопку «Добавить в блок». При этом откроется диалоговое окно, в котором надо выбрать тип стеллажа, в который будет производиться копирование. Эта опция удобна при массовом переносе элементов.</w:t>
      </w:r>
    </w:p>
    <w:p w:rsidR="00617763" w:rsidRDefault="00617763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7D2D9B" w:rsidRDefault="007D2D9B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ввода всех размеров необходимо нажать кнопку «Обновить».</w:t>
      </w:r>
      <w:r w:rsidR="00CE684E" w:rsidRPr="00CE684E">
        <w:rPr>
          <w:rFonts w:ascii="Cambria" w:hAnsi="Cambria" w:cs="Times New Roman"/>
          <w:sz w:val="24"/>
          <w:szCs w:val="20"/>
        </w:rPr>
        <w:t xml:space="preserve"> </w:t>
      </w:r>
      <w:r w:rsidR="00CE684E">
        <w:rPr>
          <w:rFonts w:ascii="Cambria" w:hAnsi="Cambria" w:cs="Times New Roman"/>
          <w:sz w:val="24"/>
          <w:szCs w:val="20"/>
        </w:rPr>
        <w:t>После ввода всех элементов необходимо нажать кнопку «Сохранить», чтобы данные поступили на сервер.</w:t>
      </w:r>
    </w:p>
    <w:p w:rsidR="00CE684E" w:rsidRDefault="00CE684E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CE684E" w:rsidRDefault="00CE684E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CE684E" w:rsidRDefault="00CE684E" w:rsidP="00E24FCF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CE684E" w:rsidRDefault="00CE684E" w:rsidP="00CE684E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b/>
          <w:sz w:val="28"/>
          <w:szCs w:val="20"/>
        </w:rPr>
      </w:pPr>
      <w:r w:rsidRPr="00CE684E">
        <w:rPr>
          <w:rFonts w:ascii="Cambria" w:hAnsi="Cambria" w:cs="Times New Roman"/>
          <w:b/>
          <w:sz w:val="28"/>
          <w:szCs w:val="20"/>
        </w:rPr>
        <w:t xml:space="preserve">2.6. </w:t>
      </w:r>
      <w:r>
        <w:rPr>
          <w:rFonts w:ascii="Cambria" w:hAnsi="Cambria" w:cs="Times New Roman"/>
          <w:b/>
          <w:sz w:val="28"/>
          <w:szCs w:val="20"/>
        </w:rPr>
        <w:t>Просмотр и д</w:t>
      </w:r>
      <w:r w:rsidRPr="00CE684E">
        <w:rPr>
          <w:rFonts w:ascii="Cambria" w:hAnsi="Cambria" w:cs="Times New Roman"/>
          <w:b/>
          <w:sz w:val="28"/>
          <w:szCs w:val="20"/>
        </w:rPr>
        <w:t>обавление типов стеллажей</w:t>
      </w:r>
    </w:p>
    <w:p w:rsidR="0088732A" w:rsidRDefault="00CE684E" w:rsidP="00CE684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Для добавления нового типа стеллажа в блок необходимо перейти в Характеристики </w:t>
      </w:r>
      <w:r w:rsidR="0088732A">
        <w:rPr>
          <w:rFonts w:ascii="Cambria" w:hAnsi="Cambria" w:cs="Times New Roman"/>
          <w:sz w:val="24"/>
          <w:szCs w:val="20"/>
        </w:rPr>
        <w:t>– Типы стеллажного оборудования:</w:t>
      </w:r>
    </w:p>
    <w:p w:rsidR="0088732A" w:rsidRDefault="0088732A" w:rsidP="0088732A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14A1D78" wp14:editId="399956B1">
            <wp:extent cx="3358202" cy="14630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6497" cy="14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2A" w:rsidRDefault="0088732A" w:rsidP="00CE684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CE684E" w:rsidRDefault="00CE684E" w:rsidP="00CE684E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Появится окно, показанное на рис. 28.</w:t>
      </w:r>
    </w:p>
    <w:p w:rsidR="00CE684E" w:rsidRDefault="00CE684E" w:rsidP="00CE684E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6B6C121C" wp14:editId="1436184B">
            <wp:extent cx="6119495" cy="2472683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63" w:rsidRDefault="00617763" w:rsidP="00617763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28. Окно отображения имеющихся типов стеллажей</w:t>
      </w:r>
    </w:p>
    <w:p w:rsidR="00617763" w:rsidRDefault="00617763" w:rsidP="00617763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617763" w:rsidRDefault="00617763" w:rsidP="00617763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 данном окне отображаются все типы стеллажей, занесённые в проект. Если один и тот же тип стеллажей (с одинаковым размером рамы) встречается в двух и более блоках, надо заносить его в каждый блок.</w:t>
      </w:r>
    </w:p>
    <w:p w:rsidR="00617763" w:rsidRDefault="00617763" w:rsidP="00617763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Для добавления нового типа стеллажа надо нажать мышкой в области «Нажмите сюда, чтобы добавить новую строку», а затем заполнить все ячейки – вид стеллажа, название блока, производитель, высоту и ширину рамы.</w:t>
      </w:r>
    </w:p>
    <w:p w:rsidR="00617763" w:rsidRDefault="00617763" w:rsidP="00617763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lastRenderedPageBreak/>
        <w:t xml:space="preserve">Особое внимание стоит уделить заполнению ячейки «Блок». Если производится добавление типа стеллажа в уже имеющийся блок, в ячейке «Блок» надо в точности ввести название блока. Если ввести название блока с ошибкой (например, «Блок6301» </w:t>
      </w:r>
      <w:proofErr w:type="gramStart"/>
      <w:r>
        <w:rPr>
          <w:rFonts w:ascii="Cambria" w:hAnsi="Cambria" w:cs="Times New Roman"/>
          <w:sz w:val="24"/>
          <w:szCs w:val="20"/>
        </w:rPr>
        <w:t>вместо</w:t>
      </w:r>
      <w:proofErr w:type="gramEnd"/>
      <w:r>
        <w:rPr>
          <w:rFonts w:ascii="Cambria" w:hAnsi="Cambria" w:cs="Times New Roman"/>
          <w:sz w:val="24"/>
          <w:szCs w:val="20"/>
        </w:rPr>
        <w:t xml:space="preserve"> «</w:t>
      </w:r>
      <w:proofErr w:type="gramStart"/>
      <w:r>
        <w:rPr>
          <w:rFonts w:ascii="Cambria" w:hAnsi="Cambria" w:cs="Times New Roman"/>
          <w:sz w:val="24"/>
          <w:szCs w:val="20"/>
        </w:rPr>
        <w:t>Блок</w:t>
      </w:r>
      <w:proofErr w:type="gramEnd"/>
      <w:r>
        <w:rPr>
          <w:rFonts w:ascii="Cambria" w:hAnsi="Cambria" w:cs="Times New Roman"/>
          <w:sz w:val="24"/>
          <w:szCs w:val="20"/>
        </w:rPr>
        <w:t xml:space="preserve"> 6301»), будет создан новый блок (с неверным названием) и в него добавлен данный тип стеллажа.</w:t>
      </w:r>
    </w:p>
    <w:p w:rsidR="005F14AB" w:rsidRDefault="00617763" w:rsidP="00617763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добавления нового типа стеллажа необходимо произвести сохранение (нажатием на кнопку «Сохранить»). После этого можно в данный тип стеллажа добавить элементы стеллажа (как описано в п. 2.5).</w:t>
      </w:r>
    </w:p>
    <w:p w:rsidR="005F14AB" w:rsidRDefault="005F14AB">
      <w:pPr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br w:type="page"/>
      </w:r>
    </w:p>
    <w:p w:rsidR="00617763" w:rsidRDefault="00185E96" w:rsidP="005F14AB">
      <w:pPr>
        <w:pStyle w:val="a9"/>
        <w:spacing w:line="240" w:lineRule="auto"/>
        <w:ind w:left="0" w:firstLine="426"/>
        <w:jc w:val="center"/>
        <w:rPr>
          <w:rFonts w:ascii="Cambria" w:hAnsi="Cambria" w:cs="Times New Roman"/>
          <w:b/>
          <w:sz w:val="28"/>
          <w:szCs w:val="20"/>
        </w:rPr>
      </w:pPr>
      <w:r w:rsidRPr="00185E96">
        <w:rPr>
          <w:rFonts w:ascii="Cambria" w:hAnsi="Cambria" w:cs="Times New Roman"/>
          <w:b/>
          <w:sz w:val="28"/>
          <w:szCs w:val="20"/>
        </w:rPr>
        <w:lastRenderedPageBreak/>
        <w:t>2.7.</w:t>
      </w:r>
      <w:r>
        <w:rPr>
          <w:rFonts w:ascii="Cambria" w:hAnsi="Cambria" w:cs="Times New Roman"/>
          <w:b/>
          <w:sz w:val="28"/>
          <w:szCs w:val="20"/>
        </w:rPr>
        <w:t xml:space="preserve"> Режим ремонта</w:t>
      </w:r>
    </w:p>
    <w:p w:rsidR="00185E96" w:rsidRDefault="00185E96" w:rsidP="00185E96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proofErr w:type="gramStart"/>
      <w:r>
        <w:rPr>
          <w:rFonts w:ascii="Cambria" w:hAnsi="Cambria" w:cs="Times New Roman"/>
          <w:sz w:val="24"/>
          <w:szCs w:val="20"/>
        </w:rPr>
        <w:t>Режим ремонта применяется при провед</w:t>
      </w:r>
      <w:r w:rsidR="005C77AC">
        <w:rPr>
          <w:rFonts w:ascii="Cambria" w:hAnsi="Cambria" w:cs="Times New Roman"/>
          <w:sz w:val="24"/>
          <w:szCs w:val="20"/>
        </w:rPr>
        <w:t>ении ремонта элементов стеллажа для отметки повреждённых элементов как заменённые.</w:t>
      </w:r>
      <w:proofErr w:type="gramEnd"/>
      <w:r w:rsidR="004337A2">
        <w:rPr>
          <w:rFonts w:ascii="Cambria" w:hAnsi="Cambria" w:cs="Times New Roman"/>
          <w:sz w:val="24"/>
          <w:szCs w:val="20"/>
        </w:rPr>
        <w:t xml:space="preserve"> При замене элемента в приложении А100 фиксируется сотрудник, производящий замену, дата замены. Можно добавить </w:t>
      </w:r>
      <w:proofErr w:type="gramStart"/>
      <w:r w:rsidR="004337A2">
        <w:rPr>
          <w:rFonts w:ascii="Cambria" w:hAnsi="Cambria" w:cs="Times New Roman"/>
          <w:sz w:val="24"/>
          <w:szCs w:val="20"/>
        </w:rPr>
        <w:t>фото элемента</w:t>
      </w:r>
      <w:proofErr w:type="gramEnd"/>
      <w:r w:rsidR="004337A2">
        <w:rPr>
          <w:rFonts w:ascii="Cambria" w:hAnsi="Cambria" w:cs="Times New Roman"/>
          <w:sz w:val="24"/>
          <w:szCs w:val="20"/>
        </w:rPr>
        <w:t xml:space="preserve"> после замены.</w:t>
      </w:r>
    </w:p>
    <w:p w:rsidR="004337A2" w:rsidRDefault="004337A2" w:rsidP="00185E96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Для перехода в режим Ремонта необходимо выбрать пункт «Режим ремонта» в выпадающем списке в верхней части окна программы.</w:t>
      </w:r>
    </w:p>
    <w:p w:rsidR="004337A2" w:rsidRDefault="004337A2" w:rsidP="00185E96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Далее необходимо кликнуть мышкой на схеме в том месте, где была произведена замена повреждённого элемента. Откроется карточка повреждения для режима ремонта (рис. 29):</w:t>
      </w:r>
    </w:p>
    <w:p w:rsidR="004337A2" w:rsidRDefault="004337A2" w:rsidP="004337A2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20209EED" wp14:editId="4FC665DC">
            <wp:extent cx="5669280" cy="2875306"/>
            <wp:effectExtent l="0" t="0" r="762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6591" cy="28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A2" w:rsidRDefault="004337A2" w:rsidP="004337A2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29. Карточка повреждения в режиме ремонта.</w:t>
      </w:r>
    </w:p>
    <w:p w:rsidR="004337A2" w:rsidRDefault="004337A2" w:rsidP="004337A2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В карточке повреждения будут отображены все повреждения, находящиеся в </w:t>
      </w:r>
      <w:proofErr w:type="gramStart"/>
      <w:r>
        <w:rPr>
          <w:rFonts w:ascii="Cambria" w:hAnsi="Cambria" w:cs="Times New Roman"/>
          <w:sz w:val="24"/>
          <w:szCs w:val="20"/>
        </w:rPr>
        <w:t>данном</w:t>
      </w:r>
      <w:proofErr w:type="gramEnd"/>
      <w:r>
        <w:rPr>
          <w:rFonts w:ascii="Cambria" w:hAnsi="Cambria" w:cs="Times New Roman"/>
          <w:sz w:val="24"/>
          <w:szCs w:val="20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0"/>
        </w:rPr>
        <w:t>паллетоместе</w:t>
      </w:r>
      <w:proofErr w:type="spellEnd"/>
      <w:r>
        <w:rPr>
          <w:rFonts w:ascii="Cambria" w:hAnsi="Cambria" w:cs="Times New Roman"/>
          <w:sz w:val="24"/>
          <w:szCs w:val="20"/>
        </w:rPr>
        <w:t xml:space="preserve">. Для замены элемента необходимо выделить нужную строку с </w:t>
      </w:r>
      <w:proofErr w:type="spellStart"/>
      <w:r>
        <w:rPr>
          <w:rFonts w:ascii="Cambria" w:hAnsi="Cambria" w:cs="Times New Roman"/>
          <w:sz w:val="24"/>
          <w:szCs w:val="20"/>
        </w:rPr>
        <w:t>поврежением</w:t>
      </w:r>
      <w:proofErr w:type="spellEnd"/>
      <w:r>
        <w:rPr>
          <w:rFonts w:ascii="Cambria" w:hAnsi="Cambria" w:cs="Times New Roman"/>
          <w:sz w:val="24"/>
          <w:szCs w:val="20"/>
        </w:rPr>
        <w:t xml:space="preserve"> (выделенная строка выделяется цветом и </w:t>
      </w:r>
      <w:proofErr w:type="spellStart"/>
      <w:r>
        <w:rPr>
          <w:rFonts w:ascii="Cambria" w:hAnsi="Cambria" w:cs="Times New Roman"/>
          <w:sz w:val="24"/>
          <w:szCs w:val="20"/>
        </w:rPr>
        <w:t>треугольничком</w:t>
      </w:r>
      <w:proofErr w:type="spellEnd"/>
      <w:r>
        <w:rPr>
          <w:rFonts w:ascii="Cambria" w:hAnsi="Cambria" w:cs="Times New Roman"/>
          <w:sz w:val="24"/>
          <w:szCs w:val="20"/>
        </w:rPr>
        <w:t xml:space="preserve"> в левой части строки) и нажать кнопку «Элемент заменён». Появится окно добавления фото заменённого элемента (рис. 30):</w:t>
      </w:r>
    </w:p>
    <w:p w:rsidR="004337A2" w:rsidRDefault="004337A2" w:rsidP="004337A2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710AE5D9" wp14:editId="6EB1AE14">
            <wp:extent cx="5720486" cy="2778470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9265" cy="27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A2" w:rsidRDefault="004337A2" w:rsidP="004337A2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30. Окно добавления фото заменённого элемента.</w:t>
      </w:r>
    </w:p>
    <w:p w:rsidR="004337A2" w:rsidRDefault="004337A2" w:rsidP="004337A2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</w:p>
    <w:p w:rsidR="004337A2" w:rsidRDefault="004337A2" w:rsidP="004337A2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lastRenderedPageBreak/>
        <w:t xml:space="preserve">Программа предоставляет возможность добавить фото заменённого элемента. В карточке повреждения есть возможность посмотреть </w:t>
      </w:r>
      <w:proofErr w:type="gramStart"/>
      <w:r>
        <w:rPr>
          <w:rFonts w:ascii="Cambria" w:hAnsi="Cambria" w:cs="Times New Roman"/>
          <w:sz w:val="24"/>
          <w:szCs w:val="20"/>
        </w:rPr>
        <w:t>фото элемента</w:t>
      </w:r>
      <w:proofErr w:type="gramEnd"/>
      <w:r>
        <w:rPr>
          <w:rFonts w:ascii="Cambria" w:hAnsi="Cambria" w:cs="Times New Roman"/>
          <w:sz w:val="24"/>
          <w:szCs w:val="20"/>
        </w:rPr>
        <w:t xml:space="preserve"> до замены, если это фото было добавлено при добавлении повреждения.</w:t>
      </w:r>
    </w:p>
    <w:p w:rsidR="004337A2" w:rsidRDefault="004337A2" w:rsidP="004337A2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Возможна ситуация, когда фото данного повреждения есть на сервере А100, но не загружено на устройство, с которого запускается приложение А100. В этом случае будет доступна кнопка «Загрузить из А100». При её нажатии (и при наличии подключения к интернету) будет загружено из А100 фото повреждения до замены (рис. 31):</w:t>
      </w:r>
    </w:p>
    <w:p w:rsidR="004337A2" w:rsidRDefault="004337A2" w:rsidP="004337A2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206DCCD7" wp14:editId="3FD140AE">
            <wp:extent cx="6119495" cy="2983009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A2" w:rsidRDefault="004337A2" w:rsidP="004337A2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31. Карточка повреждения с фотографиями.</w:t>
      </w:r>
    </w:p>
    <w:p w:rsidR="004337A2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нажатия кнопки «Загрузить из А100» фото повреждения появится в карточке повреждения.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же кнопка «Загрузить из А100» недоступна, это значит, что фото данного повреждения в А100 нет.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При желании можно добавить фото заменённого элемента. Для этого нажимаем кнопку «Выбрать фото», выбираем фото заменённого элемента и нажимаем ОК. Выбранное фото появится в правом поле:</w:t>
      </w:r>
    </w:p>
    <w:p w:rsidR="001504E0" w:rsidRDefault="001504E0" w:rsidP="001504E0">
      <w:pPr>
        <w:pStyle w:val="a9"/>
        <w:spacing w:line="240" w:lineRule="auto"/>
        <w:ind w:left="0"/>
        <w:jc w:val="both"/>
        <w:rPr>
          <w:rFonts w:ascii="Cambria" w:hAnsi="Cambria" w:cs="Times New Roman"/>
          <w:sz w:val="24"/>
          <w:szCs w:val="20"/>
        </w:rPr>
      </w:pPr>
      <w:r>
        <w:rPr>
          <w:noProof/>
          <w:lang w:eastAsia="ru-RU"/>
        </w:rPr>
        <w:drawing>
          <wp:inline distT="0" distB="0" distL="0" distR="0" wp14:anchorId="519EB247" wp14:editId="50EAC9AC">
            <wp:extent cx="6119495" cy="297479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E0" w:rsidRDefault="001504E0" w:rsidP="001504E0">
      <w:pPr>
        <w:pStyle w:val="a9"/>
        <w:spacing w:line="240" w:lineRule="auto"/>
        <w:ind w:left="0"/>
        <w:jc w:val="center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Рис. 32. Карточка повреждения с 2 добавленными фотографиями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i/>
          <w:sz w:val="24"/>
          <w:szCs w:val="20"/>
          <w:u w:val="single"/>
        </w:rPr>
        <w:lastRenderedPageBreak/>
        <w:t>Примечание. На рис. 32 показаны тестовые фотографии.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Если фото заменённого элемента было добавлено ошибочно, его можно удалить, нажав кнопку «Очистить».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>После этого нажимаем кнопку «ОК» и элемент помечается как заменённый. Он не будет отображаться на схеме в планшетном приложении (в веб-версии А100 можно вывести на схему заменённые элементы, выбрав режим «Заменённые элементы»). Заменённые элементы можно посмотреть в веб-версии А100 в разделе Ежегодный осмотр – Ведомость ремонтов.</w:t>
      </w:r>
    </w:p>
    <w:p w:rsid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</w:p>
    <w:p w:rsidR="001504E0" w:rsidRPr="001504E0" w:rsidRDefault="001504E0" w:rsidP="001504E0">
      <w:pPr>
        <w:pStyle w:val="a9"/>
        <w:spacing w:line="240" w:lineRule="auto"/>
        <w:ind w:left="0" w:firstLine="426"/>
        <w:jc w:val="both"/>
        <w:rPr>
          <w:rFonts w:ascii="Cambria" w:hAnsi="Cambria" w:cs="Times New Roman"/>
          <w:sz w:val="24"/>
          <w:szCs w:val="20"/>
        </w:rPr>
      </w:pPr>
      <w:r>
        <w:rPr>
          <w:rFonts w:ascii="Cambria" w:hAnsi="Cambria" w:cs="Times New Roman"/>
          <w:sz w:val="24"/>
          <w:szCs w:val="20"/>
        </w:rPr>
        <w:t xml:space="preserve">Добавление фото заменённого элемента не является обязательным и выполняется на усмотрение пользователя. Если не предполагается добавлять фото заменённого элемента, можно просто нажать кнопку </w:t>
      </w:r>
      <w:proofErr w:type="gramStart"/>
      <w:r>
        <w:rPr>
          <w:rFonts w:ascii="Cambria" w:hAnsi="Cambria" w:cs="Times New Roman"/>
          <w:sz w:val="24"/>
          <w:szCs w:val="20"/>
        </w:rPr>
        <w:t>ОК</w:t>
      </w:r>
      <w:proofErr w:type="gramEnd"/>
      <w:r>
        <w:rPr>
          <w:rFonts w:ascii="Cambria" w:hAnsi="Cambria" w:cs="Times New Roman"/>
          <w:sz w:val="24"/>
          <w:szCs w:val="20"/>
        </w:rPr>
        <w:t>, оставив правое поле для фото пустым. Повреждение будет помечено как заменённое, фото добавлено не будет.</w:t>
      </w:r>
    </w:p>
    <w:sectPr w:rsidR="001504E0" w:rsidRPr="001504E0" w:rsidSect="003D00F0">
      <w:headerReference w:type="default" r:id="rId43"/>
      <w:footerReference w:type="default" r:id="rId44"/>
      <w:pgSz w:w="11906" w:h="16838" w:code="9"/>
      <w:pgMar w:top="544" w:right="851" w:bottom="794" w:left="1418" w:header="340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83D" w:rsidRDefault="00A6183D" w:rsidP="006E3C2C">
      <w:pPr>
        <w:spacing w:after="0" w:line="240" w:lineRule="auto"/>
      </w:pPr>
      <w:r>
        <w:separator/>
      </w:r>
    </w:p>
  </w:endnote>
  <w:endnote w:type="continuationSeparator" w:id="0">
    <w:p w:rsidR="00A6183D" w:rsidRDefault="00A6183D" w:rsidP="006E3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26883552"/>
      <w:docPartObj>
        <w:docPartGallery w:val="Page Numbers (Bottom of Page)"/>
        <w:docPartUnique/>
      </w:docPartObj>
    </w:sdtPr>
    <w:sdtEndPr/>
    <w:sdtContent>
      <w:p w:rsidR="003D00F0" w:rsidRDefault="003D00F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2059">
          <w:rPr>
            <w:noProof/>
          </w:rPr>
          <w:t>18</w:t>
        </w:r>
        <w:r>
          <w:fldChar w:fldCharType="end"/>
        </w:r>
      </w:p>
    </w:sdtContent>
  </w:sdt>
  <w:p w:rsidR="003D00F0" w:rsidRDefault="003D00F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83D" w:rsidRDefault="00A6183D" w:rsidP="006E3C2C">
      <w:pPr>
        <w:spacing w:after="0" w:line="240" w:lineRule="auto"/>
      </w:pPr>
      <w:r>
        <w:separator/>
      </w:r>
    </w:p>
  </w:footnote>
  <w:footnote w:type="continuationSeparator" w:id="0">
    <w:p w:rsidR="00A6183D" w:rsidRDefault="00A6183D" w:rsidP="006E3C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3C2C" w:rsidRDefault="006E3C2C" w:rsidP="006E3C2C">
    <w:pPr>
      <w:pStyle w:val="a3"/>
      <w:ind w:left="4248"/>
    </w:pPr>
    <w:r>
      <w:rPr>
        <w:rFonts w:ascii="Times New Roman" w:hAnsi="Times New Roman"/>
        <w:noProof/>
        <w:szCs w:val="20"/>
        <w:lang w:eastAsia="ru-RU"/>
      </w:rPr>
      <mc:AlternateContent>
        <mc:Choice Requires="wpg">
          <w:drawing>
            <wp:inline distT="0" distB="0" distL="0" distR="0" wp14:anchorId="6642C8D3" wp14:editId="2B1F40B6">
              <wp:extent cx="2933395" cy="666546"/>
              <wp:effectExtent l="0" t="0" r="635" b="635"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33395" cy="666546"/>
                        <a:chOff x="0" y="0"/>
                        <a:chExt cx="4563" cy="1027"/>
                      </a:xfrm>
                    </wpg:grpSpPr>
                    <wps:wsp>
                      <wps:cNvPr id="2" name="Rectangle 2"/>
                      <wps:cNvSpPr>
                        <a:spLocks/>
                      </wps:cNvSpPr>
                      <wps:spPr bwMode="auto">
                        <a:xfrm>
                          <a:off x="819" y="73"/>
                          <a:ext cx="1318" cy="112"/>
                        </a:xfrm>
                        <a:prstGeom prst="rect">
                          <a:avLst/>
                        </a:prstGeom>
                        <a:solidFill>
                          <a:srgbClr val="FDC9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Freeform 3"/>
                      <wps:cNvSpPr>
                        <a:spLocks/>
                      </wps:cNvSpPr>
                      <wps:spPr bwMode="auto">
                        <a:xfrm>
                          <a:off x="570" y="972"/>
                          <a:ext cx="3947" cy="20"/>
                        </a:xfrm>
                        <a:custGeom>
                          <a:avLst/>
                          <a:gdLst>
                            <a:gd name="T0" fmla="*/ 0 w 3947"/>
                            <a:gd name="T1" fmla="*/ 0 h 20"/>
                            <a:gd name="T2" fmla="*/ 3946 w 3947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947" h="20">
                              <a:moveTo>
                                <a:pt x="0" y="0"/>
                              </a:moveTo>
                              <a:lnTo>
                                <a:pt x="3946" y="0"/>
                              </a:lnTo>
                            </a:path>
                          </a:pathLst>
                        </a:custGeom>
                        <a:noFill/>
                        <a:ln w="57406">
                          <a:solidFill>
                            <a:srgbClr val="FDC9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4" name="Group 4"/>
                      <wpg:cNvGrpSpPr>
                        <a:grpSpLocks/>
                      </wpg:cNvGrpSpPr>
                      <wpg:grpSpPr bwMode="auto">
                        <a:xfrm>
                          <a:off x="10" y="10"/>
                          <a:ext cx="462" cy="1007"/>
                          <a:chOff x="10" y="10"/>
                          <a:chExt cx="462" cy="1007"/>
                        </a:xfrm>
                      </wpg:grpSpPr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62" cy="1007"/>
                          </a:xfrm>
                          <a:custGeom>
                            <a:avLst/>
                            <a:gdLst>
                              <a:gd name="T0" fmla="*/ 443 w 462"/>
                              <a:gd name="T1" fmla="*/ 411 h 1007"/>
                              <a:gd name="T2" fmla="*/ 274 w 462"/>
                              <a:gd name="T3" fmla="*/ 411 h 1007"/>
                              <a:gd name="T4" fmla="*/ 274 w 462"/>
                              <a:gd name="T5" fmla="*/ 516 h 1007"/>
                              <a:gd name="T6" fmla="*/ 339 w 462"/>
                              <a:gd name="T7" fmla="*/ 516 h 1007"/>
                              <a:gd name="T8" fmla="*/ 339 w 462"/>
                              <a:gd name="T9" fmla="*/ 536 h 1007"/>
                              <a:gd name="T10" fmla="*/ 274 w 462"/>
                              <a:gd name="T11" fmla="*/ 536 h 1007"/>
                              <a:gd name="T12" fmla="*/ 274 w 462"/>
                              <a:gd name="T13" fmla="*/ 559 h 1007"/>
                              <a:gd name="T14" fmla="*/ 313 w 462"/>
                              <a:gd name="T15" fmla="*/ 559 h 1007"/>
                              <a:gd name="T16" fmla="*/ 313 w 462"/>
                              <a:gd name="T17" fmla="*/ 579 h 1007"/>
                              <a:gd name="T18" fmla="*/ 274 w 462"/>
                              <a:gd name="T19" fmla="*/ 579 h 1007"/>
                              <a:gd name="T20" fmla="*/ 274 w 462"/>
                              <a:gd name="T21" fmla="*/ 602 h 1007"/>
                              <a:gd name="T22" fmla="*/ 339 w 462"/>
                              <a:gd name="T23" fmla="*/ 602 h 1007"/>
                              <a:gd name="T24" fmla="*/ 339 w 462"/>
                              <a:gd name="T25" fmla="*/ 622 h 1007"/>
                              <a:gd name="T26" fmla="*/ 274 w 462"/>
                              <a:gd name="T27" fmla="*/ 622 h 1007"/>
                              <a:gd name="T28" fmla="*/ 274 w 462"/>
                              <a:gd name="T29" fmla="*/ 644 h 1007"/>
                              <a:gd name="T30" fmla="*/ 313 w 462"/>
                              <a:gd name="T31" fmla="*/ 644 h 1007"/>
                              <a:gd name="T32" fmla="*/ 313 w 462"/>
                              <a:gd name="T33" fmla="*/ 665 h 1007"/>
                              <a:gd name="T34" fmla="*/ 274 w 462"/>
                              <a:gd name="T35" fmla="*/ 665 h 1007"/>
                              <a:gd name="T36" fmla="*/ 274 w 462"/>
                              <a:gd name="T37" fmla="*/ 687 h 1007"/>
                              <a:gd name="T38" fmla="*/ 339 w 462"/>
                              <a:gd name="T39" fmla="*/ 687 h 1007"/>
                              <a:gd name="T40" fmla="*/ 339 w 462"/>
                              <a:gd name="T41" fmla="*/ 707 h 1007"/>
                              <a:gd name="T42" fmla="*/ 274 w 462"/>
                              <a:gd name="T43" fmla="*/ 707 h 1007"/>
                              <a:gd name="T44" fmla="*/ 274 w 462"/>
                              <a:gd name="T45" fmla="*/ 730 h 1007"/>
                              <a:gd name="T46" fmla="*/ 313 w 462"/>
                              <a:gd name="T47" fmla="*/ 730 h 1007"/>
                              <a:gd name="T48" fmla="*/ 313 w 462"/>
                              <a:gd name="T49" fmla="*/ 750 h 1007"/>
                              <a:gd name="T50" fmla="*/ 274 w 462"/>
                              <a:gd name="T51" fmla="*/ 750 h 1007"/>
                              <a:gd name="T52" fmla="*/ 274 w 462"/>
                              <a:gd name="T53" fmla="*/ 773 h 1007"/>
                              <a:gd name="T54" fmla="*/ 339 w 462"/>
                              <a:gd name="T55" fmla="*/ 773 h 1007"/>
                              <a:gd name="T56" fmla="*/ 339 w 462"/>
                              <a:gd name="T57" fmla="*/ 793 h 1007"/>
                              <a:gd name="T58" fmla="*/ 274 w 462"/>
                              <a:gd name="T59" fmla="*/ 793 h 1007"/>
                              <a:gd name="T60" fmla="*/ 274 w 462"/>
                              <a:gd name="T61" fmla="*/ 1006 h 1007"/>
                              <a:gd name="T62" fmla="*/ 443 w 462"/>
                              <a:gd name="T63" fmla="*/ 1006 h 1007"/>
                              <a:gd name="T64" fmla="*/ 443 w 462"/>
                              <a:gd name="T65" fmla="*/ 411 h 1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462" h="1007">
                                <a:moveTo>
                                  <a:pt x="443" y="411"/>
                                </a:moveTo>
                                <a:lnTo>
                                  <a:pt x="274" y="411"/>
                                </a:lnTo>
                                <a:lnTo>
                                  <a:pt x="274" y="516"/>
                                </a:lnTo>
                                <a:lnTo>
                                  <a:pt x="339" y="516"/>
                                </a:lnTo>
                                <a:lnTo>
                                  <a:pt x="339" y="536"/>
                                </a:lnTo>
                                <a:lnTo>
                                  <a:pt x="274" y="536"/>
                                </a:lnTo>
                                <a:lnTo>
                                  <a:pt x="274" y="559"/>
                                </a:lnTo>
                                <a:lnTo>
                                  <a:pt x="313" y="559"/>
                                </a:lnTo>
                                <a:lnTo>
                                  <a:pt x="313" y="579"/>
                                </a:lnTo>
                                <a:lnTo>
                                  <a:pt x="274" y="579"/>
                                </a:lnTo>
                                <a:lnTo>
                                  <a:pt x="274" y="602"/>
                                </a:lnTo>
                                <a:lnTo>
                                  <a:pt x="339" y="602"/>
                                </a:lnTo>
                                <a:lnTo>
                                  <a:pt x="339" y="622"/>
                                </a:lnTo>
                                <a:lnTo>
                                  <a:pt x="274" y="622"/>
                                </a:lnTo>
                                <a:lnTo>
                                  <a:pt x="274" y="644"/>
                                </a:lnTo>
                                <a:lnTo>
                                  <a:pt x="313" y="644"/>
                                </a:lnTo>
                                <a:lnTo>
                                  <a:pt x="313" y="665"/>
                                </a:lnTo>
                                <a:lnTo>
                                  <a:pt x="274" y="665"/>
                                </a:lnTo>
                                <a:lnTo>
                                  <a:pt x="274" y="687"/>
                                </a:lnTo>
                                <a:lnTo>
                                  <a:pt x="339" y="687"/>
                                </a:lnTo>
                                <a:lnTo>
                                  <a:pt x="339" y="707"/>
                                </a:lnTo>
                                <a:lnTo>
                                  <a:pt x="274" y="707"/>
                                </a:lnTo>
                                <a:lnTo>
                                  <a:pt x="274" y="730"/>
                                </a:lnTo>
                                <a:lnTo>
                                  <a:pt x="313" y="730"/>
                                </a:lnTo>
                                <a:lnTo>
                                  <a:pt x="313" y="750"/>
                                </a:lnTo>
                                <a:lnTo>
                                  <a:pt x="274" y="750"/>
                                </a:lnTo>
                                <a:lnTo>
                                  <a:pt x="274" y="773"/>
                                </a:lnTo>
                                <a:lnTo>
                                  <a:pt x="339" y="773"/>
                                </a:lnTo>
                                <a:lnTo>
                                  <a:pt x="339" y="793"/>
                                </a:lnTo>
                                <a:lnTo>
                                  <a:pt x="274" y="793"/>
                                </a:lnTo>
                                <a:lnTo>
                                  <a:pt x="274" y="1006"/>
                                </a:lnTo>
                                <a:lnTo>
                                  <a:pt x="443" y="1006"/>
                                </a:lnTo>
                                <a:lnTo>
                                  <a:pt x="443" y="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6"/>
                        <wps:cNvSpPr>
                          <a:spLocks/>
                        </wps:cNvSpPr>
                        <wps:spPr bwMode="auto">
                          <a:xfrm>
                            <a:off x="334" y="263"/>
                            <a:ext cx="66" cy="158"/>
                          </a:xfrm>
                          <a:prstGeom prst="rect">
                            <a:avLst/>
                          </a:pr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62" cy="1007"/>
                          </a:xfrm>
                          <a:custGeom>
                            <a:avLst/>
                            <a:gdLst>
                              <a:gd name="T0" fmla="*/ 732 w 462"/>
                              <a:gd name="T1" fmla="*/ 138 h 1007"/>
                              <a:gd name="T2" fmla="*/ 0 w 462"/>
                              <a:gd name="T3" fmla="*/ 138 h 1007"/>
                              <a:gd name="T4" fmla="*/ 4 w 462"/>
                              <a:gd name="T5" fmla="*/ 167 h 1007"/>
                              <a:gd name="T6" fmla="*/ 17 w 462"/>
                              <a:gd name="T7" fmla="*/ 175 h 1007"/>
                              <a:gd name="T8" fmla="*/ 32 w 462"/>
                              <a:gd name="T9" fmla="*/ 182 h 1007"/>
                              <a:gd name="T10" fmla="*/ 50 w 462"/>
                              <a:gd name="T11" fmla="*/ 188 h 1007"/>
                              <a:gd name="T12" fmla="*/ 69 w 462"/>
                              <a:gd name="T13" fmla="*/ 193 h 1007"/>
                              <a:gd name="T14" fmla="*/ 90 w 462"/>
                              <a:gd name="T15" fmla="*/ 198 h 1007"/>
                              <a:gd name="T16" fmla="*/ 112 w 462"/>
                              <a:gd name="T17" fmla="*/ 202 h 1007"/>
                              <a:gd name="T18" fmla="*/ 157 w 462"/>
                              <a:gd name="T19" fmla="*/ 209 h 1007"/>
                              <a:gd name="T20" fmla="*/ 179 w 462"/>
                              <a:gd name="T21" fmla="*/ 213 h 1007"/>
                              <a:gd name="T22" fmla="*/ 200 w 462"/>
                              <a:gd name="T23" fmla="*/ 217 h 1007"/>
                              <a:gd name="T24" fmla="*/ 219 w 462"/>
                              <a:gd name="T25" fmla="*/ 222 h 1007"/>
                              <a:gd name="T26" fmla="*/ 237 w 462"/>
                              <a:gd name="T27" fmla="*/ 228 h 1007"/>
                              <a:gd name="T28" fmla="*/ 252 w 462"/>
                              <a:gd name="T29" fmla="*/ 236 h 1007"/>
                              <a:gd name="T30" fmla="*/ 255 w 462"/>
                              <a:gd name="T31" fmla="*/ 393 h 1007"/>
                              <a:gd name="T32" fmla="*/ 308 w 462"/>
                              <a:gd name="T33" fmla="*/ 392 h 1007"/>
                              <a:gd name="T34" fmla="*/ 308 w 462"/>
                              <a:gd name="T35" fmla="*/ 236 h 1007"/>
                              <a:gd name="T36" fmla="*/ 461 w 462"/>
                              <a:gd name="T37" fmla="*/ 236 h 1007"/>
                              <a:gd name="T38" fmla="*/ 473 w 462"/>
                              <a:gd name="T39" fmla="*/ 229 h 1007"/>
                              <a:gd name="T40" fmla="*/ 489 w 462"/>
                              <a:gd name="T41" fmla="*/ 223 h 1007"/>
                              <a:gd name="T42" fmla="*/ 509 w 462"/>
                              <a:gd name="T43" fmla="*/ 218 h 1007"/>
                              <a:gd name="T44" fmla="*/ 531 w 462"/>
                              <a:gd name="T45" fmla="*/ 214 h 1007"/>
                              <a:gd name="T46" fmla="*/ 555 w 462"/>
                              <a:gd name="T47" fmla="*/ 211 h 1007"/>
                              <a:gd name="T48" fmla="*/ 603 w 462"/>
                              <a:gd name="T49" fmla="*/ 204 h 1007"/>
                              <a:gd name="T50" fmla="*/ 626 w 462"/>
                              <a:gd name="T51" fmla="*/ 200 h 1007"/>
                              <a:gd name="T52" fmla="*/ 646 w 462"/>
                              <a:gd name="T53" fmla="*/ 196 h 1007"/>
                              <a:gd name="T54" fmla="*/ 663 w 462"/>
                              <a:gd name="T55" fmla="*/ 190 h 1007"/>
                              <a:gd name="T56" fmla="*/ 677 w 462"/>
                              <a:gd name="T57" fmla="*/ 183 h 1007"/>
                              <a:gd name="T58" fmla="*/ 685 w 462"/>
                              <a:gd name="T59" fmla="*/ 174 h 1007"/>
                              <a:gd name="T60" fmla="*/ 732 w 462"/>
                              <a:gd name="T61" fmla="*/ 174 h 1007"/>
                              <a:gd name="T62" fmla="*/ 732 w 462"/>
                              <a:gd name="T63" fmla="*/ 138 h 1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462" h="1007">
                                <a:moveTo>
                                  <a:pt x="732" y="138"/>
                                </a:moveTo>
                                <a:lnTo>
                                  <a:pt x="0" y="138"/>
                                </a:lnTo>
                                <a:lnTo>
                                  <a:pt x="4" y="167"/>
                                </a:lnTo>
                                <a:lnTo>
                                  <a:pt x="17" y="175"/>
                                </a:lnTo>
                                <a:lnTo>
                                  <a:pt x="32" y="182"/>
                                </a:lnTo>
                                <a:lnTo>
                                  <a:pt x="50" y="188"/>
                                </a:lnTo>
                                <a:lnTo>
                                  <a:pt x="69" y="193"/>
                                </a:lnTo>
                                <a:lnTo>
                                  <a:pt x="90" y="198"/>
                                </a:lnTo>
                                <a:lnTo>
                                  <a:pt x="112" y="202"/>
                                </a:lnTo>
                                <a:lnTo>
                                  <a:pt x="157" y="209"/>
                                </a:lnTo>
                                <a:lnTo>
                                  <a:pt x="179" y="213"/>
                                </a:lnTo>
                                <a:lnTo>
                                  <a:pt x="200" y="217"/>
                                </a:lnTo>
                                <a:lnTo>
                                  <a:pt x="219" y="222"/>
                                </a:lnTo>
                                <a:lnTo>
                                  <a:pt x="237" y="228"/>
                                </a:lnTo>
                                <a:lnTo>
                                  <a:pt x="252" y="236"/>
                                </a:lnTo>
                                <a:lnTo>
                                  <a:pt x="255" y="393"/>
                                </a:lnTo>
                                <a:lnTo>
                                  <a:pt x="308" y="392"/>
                                </a:lnTo>
                                <a:lnTo>
                                  <a:pt x="308" y="236"/>
                                </a:lnTo>
                                <a:lnTo>
                                  <a:pt x="461" y="236"/>
                                </a:lnTo>
                                <a:lnTo>
                                  <a:pt x="473" y="229"/>
                                </a:lnTo>
                                <a:lnTo>
                                  <a:pt x="489" y="223"/>
                                </a:lnTo>
                                <a:lnTo>
                                  <a:pt x="509" y="218"/>
                                </a:lnTo>
                                <a:lnTo>
                                  <a:pt x="531" y="214"/>
                                </a:lnTo>
                                <a:lnTo>
                                  <a:pt x="555" y="211"/>
                                </a:lnTo>
                                <a:lnTo>
                                  <a:pt x="603" y="204"/>
                                </a:lnTo>
                                <a:lnTo>
                                  <a:pt x="626" y="200"/>
                                </a:lnTo>
                                <a:lnTo>
                                  <a:pt x="646" y="196"/>
                                </a:lnTo>
                                <a:lnTo>
                                  <a:pt x="663" y="190"/>
                                </a:lnTo>
                                <a:lnTo>
                                  <a:pt x="677" y="183"/>
                                </a:lnTo>
                                <a:lnTo>
                                  <a:pt x="685" y="174"/>
                                </a:lnTo>
                                <a:lnTo>
                                  <a:pt x="732" y="174"/>
                                </a:lnTo>
                                <a:lnTo>
                                  <a:pt x="732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62" cy="1007"/>
                          </a:xfrm>
                          <a:custGeom>
                            <a:avLst/>
                            <a:gdLst>
                              <a:gd name="T0" fmla="*/ 461 w 462"/>
                              <a:gd name="T1" fmla="*/ 236 h 1007"/>
                              <a:gd name="T2" fmla="*/ 405 w 462"/>
                              <a:gd name="T3" fmla="*/ 236 h 1007"/>
                              <a:gd name="T4" fmla="*/ 405 w 462"/>
                              <a:gd name="T5" fmla="*/ 393 h 1007"/>
                              <a:gd name="T6" fmla="*/ 459 w 462"/>
                              <a:gd name="T7" fmla="*/ 393 h 1007"/>
                              <a:gd name="T8" fmla="*/ 460 w 462"/>
                              <a:gd name="T9" fmla="*/ 236 h 1007"/>
                              <a:gd name="T10" fmla="*/ 461 w 462"/>
                              <a:gd name="T11" fmla="*/ 236 h 1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62" h="1007">
                                <a:moveTo>
                                  <a:pt x="461" y="236"/>
                                </a:moveTo>
                                <a:lnTo>
                                  <a:pt x="405" y="236"/>
                                </a:lnTo>
                                <a:lnTo>
                                  <a:pt x="405" y="393"/>
                                </a:lnTo>
                                <a:lnTo>
                                  <a:pt x="459" y="393"/>
                                </a:lnTo>
                                <a:lnTo>
                                  <a:pt x="460" y="236"/>
                                </a:lnTo>
                                <a:lnTo>
                                  <a:pt x="461" y="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62" cy="1007"/>
                          </a:xfrm>
                          <a:custGeom>
                            <a:avLst/>
                            <a:gdLst>
                              <a:gd name="T0" fmla="*/ 211 w 462"/>
                              <a:gd name="T1" fmla="*/ 272 h 1007"/>
                              <a:gd name="T2" fmla="*/ 184 w 462"/>
                              <a:gd name="T3" fmla="*/ 272 h 1007"/>
                              <a:gd name="T4" fmla="*/ 184 w 462"/>
                              <a:gd name="T5" fmla="*/ 346 h 1007"/>
                              <a:gd name="T6" fmla="*/ 211 w 462"/>
                              <a:gd name="T7" fmla="*/ 346 h 1007"/>
                              <a:gd name="T8" fmla="*/ 211 w 462"/>
                              <a:gd name="T9" fmla="*/ 322 h 1007"/>
                              <a:gd name="T10" fmla="*/ 239 w 462"/>
                              <a:gd name="T11" fmla="*/ 322 h 1007"/>
                              <a:gd name="T12" fmla="*/ 239 w 462"/>
                              <a:gd name="T13" fmla="*/ 296 h 1007"/>
                              <a:gd name="T14" fmla="*/ 211 w 462"/>
                              <a:gd name="T15" fmla="*/ 296 h 1007"/>
                              <a:gd name="T16" fmla="*/ 211 w 462"/>
                              <a:gd name="T17" fmla="*/ 272 h 1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62" h="1007">
                                <a:moveTo>
                                  <a:pt x="211" y="272"/>
                                </a:moveTo>
                                <a:lnTo>
                                  <a:pt x="184" y="272"/>
                                </a:lnTo>
                                <a:lnTo>
                                  <a:pt x="184" y="346"/>
                                </a:lnTo>
                                <a:lnTo>
                                  <a:pt x="211" y="346"/>
                                </a:lnTo>
                                <a:lnTo>
                                  <a:pt x="211" y="322"/>
                                </a:lnTo>
                                <a:lnTo>
                                  <a:pt x="239" y="322"/>
                                </a:lnTo>
                                <a:lnTo>
                                  <a:pt x="239" y="296"/>
                                </a:lnTo>
                                <a:lnTo>
                                  <a:pt x="211" y="296"/>
                                </a:lnTo>
                                <a:lnTo>
                                  <a:pt x="21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10"/>
                        <wps:cNvSpPr>
                          <a:spLocks/>
                        </wps:cNvSpPr>
                        <wps:spPr bwMode="auto">
                          <a:xfrm>
                            <a:off x="278" y="107"/>
                            <a:ext cx="177" cy="40"/>
                          </a:xfrm>
                          <a:prstGeom prst="rect">
                            <a:avLst/>
                          </a:pr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62" cy="1007"/>
                          </a:xfrm>
                          <a:custGeom>
                            <a:avLst/>
                            <a:gdLst>
                              <a:gd name="T0" fmla="*/ 252 w 462"/>
                              <a:gd name="T1" fmla="*/ 0 h 1007"/>
                              <a:gd name="T2" fmla="*/ 246 w 462"/>
                              <a:gd name="T3" fmla="*/ 6 h 1007"/>
                              <a:gd name="T4" fmla="*/ 234 w 462"/>
                              <a:gd name="T5" fmla="*/ 12 h 1007"/>
                              <a:gd name="T6" fmla="*/ 218 w 462"/>
                              <a:gd name="T7" fmla="*/ 16 h 1007"/>
                              <a:gd name="T8" fmla="*/ 199 w 462"/>
                              <a:gd name="T9" fmla="*/ 20 h 1007"/>
                              <a:gd name="T10" fmla="*/ 177 w 462"/>
                              <a:gd name="T11" fmla="*/ 24 h 1007"/>
                              <a:gd name="T12" fmla="*/ 129 w 462"/>
                              <a:gd name="T13" fmla="*/ 31 h 1007"/>
                              <a:gd name="T14" fmla="*/ 104 w 462"/>
                              <a:gd name="T15" fmla="*/ 35 h 1007"/>
                              <a:gd name="T16" fmla="*/ 80 w 462"/>
                              <a:gd name="T17" fmla="*/ 39 h 1007"/>
                              <a:gd name="T18" fmla="*/ 57 w 462"/>
                              <a:gd name="T19" fmla="*/ 45 h 1007"/>
                              <a:gd name="T20" fmla="*/ 36 w 462"/>
                              <a:gd name="T21" fmla="*/ 51 h 1007"/>
                              <a:gd name="T22" fmla="*/ 19 w 462"/>
                              <a:gd name="T23" fmla="*/ 59 h 1007"/>
                              <a:gd name="T24" fmla="*/ 5 w 462"/>
                              <a:gd name="T25" fmla="*/ 68 h 1007"/>
                              <a:gd name="T26" fmla="*/ 0 w 462"/>
                              <a:gd name="T27" fmla="*/ 97 h 1007"/>
                              <a:gd name="T28" fmla="*/ 732 w 462"/>
                              <a:gd name="T29" fmla="*/ 97 h 1007"/>
                              <a:gd name="T30" fmla="*/ 732 w 462"/>
                              <a:gd name="T31" fmla="*/ 61 h 1007"/>
                              <a:gd name="T32" fmla="*/ 685 w 462"/>
                              <a:gd name="T33" fmla="*/ 61 h 1007"/>
                              <a:gd name="T34" fmla="*/ 676 w 462"/>
                              <a:gd name="T35" fmla="*/ 52 h 1007"/>
                              <a:gd name="T36" fmla="*/ 661 w 462"/>
                              <a:gd name="T37" fmla="*/ 45 h 1007"/>
                              <a:gd name="T38" fmla="*/ 642 w 462"/>
                              <a:gd name="T39" fmla="*/ 38 h 1007"/>
                              <a:gd name="T40" fmla="*/ 619 w 462"/>
                              <a:gd name="T41" fmla="*/ 33 h 1007"/>
                              <a:gd name="T42" fmla="*/ 593 w 462"/>
                              <a:gd name="T43" fmla="*/ 29 h 1007"/>
                              <a:gd name="T44" fmla="*/ 518 w 462"/>
                              <a:gd name="T45" fmla="*/ 18 h 1007"/>
                              <a:gd name="T46" fmla="*/ 496 w 462"/>
                              <a:gd name="T47" fmla="*/ 14 h 1007"/>
                              <a:gd name="T48" fmla="*/ 479 w 462"/>
                              <a:gd name="T49" fmla="*/ 10 h 1007"/>
                              <a:gd name="T50" fmla="*/ 467 w 462"/>
                              <a:gd name="T51" fmla="*/ 4 h 1007"/>
                              <a:gd name="T52" fmla="*/ 252 w 462"/>
                              <a:gd name="T53" fmla="*/ 0 h 10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462" h="1007">
                                <a:moveTo>
                                  <a:pt x="252" y="0"/>
                                </a:moveTo>
                                <a:lnTo>
                                  <a:pt x="246" y="6"/>
                                </a:lnTo>
                                <a:lnTo>
                                  <a:pt x="234" y="12"/>
                                </a:lnTo>
                                <a:lnTo>
                                  <a:pt x="218" y="16"/>
                                </a:lnTo>
                                <a:lnTo>
                                  <a:pt x="199" y="20"/>
                                </a:lnTo>
                                <a:lnTo>
                                  <a:pt x="177" y="24"/>
                                </a:lnTo>
                                <a:lnTo>
                                  <a:pt x="129" y="31"/>
                                </a:lnTo>
                                <a:lnTo>
                                  <a:pt x="104" y="35"/>
                                </a:lnTo>
                                <a:lnTo>
                                  <a:pt x="80" y="39"/>
                                </a:lnTo>
                                <a:lnTo>
                                  <a:pt x="57" y="45"/>
                                </a:lnTo>
                                <a:lnTo>
                                  <a:pt x="36" y="51"/>
                                </a:lnTo>
                                <a:lnTo>
                                  <a:pt x="19" y="59"/>
                                </a:lnTo>
                                <a:lnTo>
                                  <a:pt x="5" y="68"/>
                                </a:lnTo>
                                <a:lnTo>
                                  <a:pt x="0" y="97"/>
                                </a:lnTo>
                                <a:lnTo>
                                  <a:pt x="732" y="97"/>
                                </a:lnTo>
                                <a:lnTo>
                                  <a:pt x="732" y="61"/>
                                </a:lnTo>
                                <a:lnTo>
                                  <a:pt x="685" y="61"/>
                                </a:lnTo>
                                <a:lnTo>
                                  <a:pt x="676" y="52"/>
                                </a:lnTo>
                                <a:lnTo>
                                  <a:pt x="661" y="45"/>
                                </a:lnTo>
                                <a:lnTo>
                                  <a:pt x="642" y="38"/>
                                </a:lnTo>
                                <a:lnTo>
                                  <a:pt x="619" y="33"/>
                                </a:lnTo>
                                <a:lnTo>
                                  <a:pt x="593" y="29"/>
                                </a:lnTo>
                                <a:lnTo>
                                  <a:pt x="518" y="18"/>
                                </a:lnTo>
                                <a:lnTo>
                                  <a:pt x="496" y="14"/>
                                </a:lnTo>
                                <a:lnTo>
                                  <a:pt x="479" y="10"/>
                                </a:lnTo>
                                <a:lnTo>
                                  <a:pt x="467" y="4"/>
                                </a:lnTo>
                                <a:lnTo>
                                  <a:pt x="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12" name="Rectangle 12"/>
                      <wps:cNvSpPr>
                        <a:spLocks noChangeArrowheads="1"/>
                      </wps:cNvSpPr>
                      <wps:spPr bwMode="auto">
                        <a:xfrm>
                          <a:off x="1956" y="24"/>
                          <a:ext cx="2580" cy="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3C2C" w:rsidRDefault="005F14AB" w:rsidP="006E3C2C">
                            <w:pPr>
                              <w:spacing w:line="820" w:lineRule="atLeast"/>
                            </w:pPr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128.45pt;height:41.45pt">
                                  <v:imagedata r:id="rId1" o:title=""/>
                                </v:shape>
                              </w:pict>
                            </w:r>
                          </w:p>
                          <w:p w:rsidR="006E3C2C" w:rsidRDefault="006E3C2C" w:rsidP="006E3C2C">
                            <w:pPr>
                              <w:widowControl w:val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3" name="Group 13"/>
                      <wpg:cNvGrpSpPr>
                        <a:grpSpLocks/>
                      </wpg:cNvGrpSpPr>
                      <wpg:grpSpPr bwMode="auto">
                        <a:xfrm>
                          <a:off x="573" y="287"/>
                          <a:ext cx="441" cy="545"/>
                          <a:chOff x="573" y="287"/>
                          <a:chExt cx="441" cy="545"/>
                        </a:xfrm>
                      </wpg:grpSpPr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573" y="287"/>
                            <a:ext cx="441" cy="545"/>
                          </a:xfrm>
                          <a:custGeom>
                            <a:avLst/>
                            <a:gdLst>
                              <a:gd name="T0" fmla="*/ 167 w 441"/>
                              <a:gd name="T1" fmla="*/ 1 h 545"/>
                              <a:gd name="T2" fmla="*/ 0 w 441"/>
                              <a:gd name="T3" fmla="*/ 58 h 545"/>
                              <a:gd name="T4" fmla="*/ 0 w 441"/>
                              <a:gd name="T5" fmla="*/ 543 h 545"/>
                              <a:gd name="T6" fmla="*/ 167 w 441"/>
                              <a:gd name="T7" fmla="*/ 543 h 545"/>
                              <a:gd name="T8" fmla="*/ 167 w 441"/>
                              <a:gd name="T9" fmla="*/ 1 h 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41" h="545">
                                <a:moveTo>
                                  <a:pt x="167" y="1"/>
                                </a:moveTo>
                                <a:lnTo>
                                  <a:pt x="0" y="58"/>
                                </a:lnTo>
                                <a:lnTo>
                                  <a:pt x="0" y="543"/>
                                </a:lnTo>
                                <a:lnTo>
                                  <a:pt x="167" y="543"/>
                                </a:lnTo>
                                <a:lnTo>
                                  <a:pt x="16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/>
                        </wps:cNvSpPr>
                        <wps:spPr bwMode="auto">
                          <a:xfrm>
                            <a:off x="779" y="708"/>
                            <a:ext cx="233" cy="122"/>
                          </a:xfrm>
                          <a:prstGeom prst="rect">
                            <a:avLst/>
                          </a:pr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/>
                        </wps:cNvSpPr>
                        <wps:spPr bwMode="auto">
                          <a:xfrm>
                            <a:off x="779" y="498"/>
                            <a:ext cx="171" cy="122"/>
                          </a:xfrm>
                          <a:prstGeom prst="rect">
                            <a:avLst/>
                          </a:pr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/>
                        </wps:cNvSpPr>
                        <wps:spPr bwMode="auto">
                          <a:xfrm>
                            <a:off x="779" y="287"/>
                            <a:ext cx="233" cy="122"/>
                          </a:xfrm>
                          <a:prstGeom prst="rect">
                            <a:avLst/>
                          </a:pr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8" name="Group 18"/>
                      <wpg:cNvGrpSpPr>
                        <a:grpSpLocks/>
                      </wpg:cNvGrpSpPr>
                      <wpg:grpSpPr bwMode="auto">
                        <a:xfrm>
                          <a:off x="1057" y="286"/>
                          <a:ext cx="510" cy="547"/>
                          <a:chOff x="1057" y="286"/>
                          <a:chExt cx="510" cy="547"/>
                        </a:xfrm>
                      </wpg:grpSpPr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1057" y="286"/>
                            <a:ext cx="510" cy="547"/>
                          </a:xfrm>
                          <a:custGeom>
                            <a:avLst/>
                            <a:gdLst>
                              <a:gd name="T0" fmla="*/ 509 w 510"/>
                              <a:gd name="T1" fmla="*/ 0 h 547"/>
                              <a:gd name="T2" fmla="*/ 349 w 510"/>
                              <a:gd name="T3" fmla="*/ 0 h 547"/>
                              <a:gd name="T4" fmla="*/ 0 w 510"/>
                              <a:gd name="T5" fmla="*/ 546 h 547"/>
                              <a:gd name="T6" fmla="*/ 160 w 510"/>
                              <a:gd name="T7" fmla="*/ 546 h 547"/>
                              <a:gd name="T8" fmla="*/ 509 w 510"/>
                              <a:gd name="T9" fmla="*/ 0 h 5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0" h="547">
                                <a:moveTo>
                                  <a:pt x="509" y="0"/>
                                </a:moveTo>
                                <a:lnTo>
                                  <a:pt x="349" y="0"/>
                                </a:lnTo>
                                <a:lnTo>
                                  <a:pt x="0" y="546"/>
                                </a:lnTo>
                                <a:lnTo>
                                  <a:pt x="160" y="546"/>
                                </a:lnTo>
                                <a:lnTo>
                                  <a:pt x="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1057" y="286"/>
                            <a:ext cx="510" cy="547"/>
                          </a:xfrm>
                          <a:custGeom>
                            <a:avLst/>
                            <a:gdLst>
                              <a:gd name="T0" fmla="*/ 360 w 510"/>
                              <a:gd name="T1" fmla="*/ 318 h 547"/>
                              <a:gd name="T2" fmla="*/ 280 w 510"/>
                              <a:gd name="T3" fmla="*/ 444 h 547"/>
                              <a:gd name="T4" fmla="*/ 346 w 510"/>
                              <a:gd name="T5" fmla="*/ 546 h 547"/>
                              <a:gd name="T6" fmla="*/ 506 w 510"/>
                              <a:gd name="T7" fmla="*/ 546 h 547"/>
                              <a:gd name="T8" fmla="*/ 360 w 510"/>
                              <a:gd name="T9" fmla="*/ 318 h 5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0" h="547">
                                <a:moveTo>
                                  <a:pt x="360" y="318"/>
                                </a:moveTo>
                                <a:lnTo>
                                  <a:pt x="280" y="444"/>
                                </a:lnTo>
                                <a:lnTo>
                                  <a:pt x="346" y="546"/>
                                </a:lnTo>
                                <a:lnTo>
                                  <a:pt x="506" y="546"/>
                                </a:lnTo>
                                <a:lnTo>
                                  <a:pt x="360" y="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1057" y="286"/>
                            <a:ext cx="510" cy="547"/>
                          </a:xfrm>
                          <a:custGeom>
                            <a:avLst/>
                            <a:gdLst>
                              <a:gd name="T0" fmla="*/ 164 w 510"/>
                              <a:gd name="T1" fmla="*/ 0 h 547"/>
                              <a:gd name="T2" fmla="*/ 4 w 510"/>
                              <a:gd name="T3" fmla="*/ 0 h 547"/>
                              <a:gd name="T4" fmla="*/ 150 w 510"/>
                              <a:gd name="T5" fmla="*/ 228 h 547"/>
                              <a:gd name="T6" fmla="*/ 230 w 510"/>
                              <a:gd name="T7" fmla="*/ 103 h 547"/>
                              <a:gd name="T8" fmla="*/ 164 w 510"/>
                              <a:gd name="T9" fmla="*/ 0 h 5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0" h="547">
                                <a:moveTo>
                                  <a:pt x="164" y="0"/>
                                </a:moveTo>
                                <a:lnTo>
                                  <a:pt x="4" y="0"/>
                                </a:lnTo>
                                <a:lnTo>
                                  <a:pt x="150" y="228"/>
                                </a:lnTo>
                                <a:lnTo>
                                  <a:pt x="230" y="103"/>
                                </a:lnTo>
                                <a:lnTo>
                                  <a:pt x="1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5E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2" name="Rectangle 22"/>
                      <wps:cNvSpPr>
                        <a:spLocks/>
                      </wps:cNvSpPr>
                      <wps:spPr bwMode="auto">
                        <a:xfrm>
                          <a:off x="1617" y="287"/>
                          <a:ext cx="168" cy="544"/>
                        </a:xfrm>
                        <a:prstGeom prst="rect">
                          <a:avLst/>
                        </a:prstGeom>
                        <a:solidFill>
                          <a:srgbClr val="045E9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Rectangle 23"/>
                      <wps:cNvSpPr>
                        <a:spLocks/>
                      </wps:cNvSpPr>
                      <wps:spPr bwMode="auto">
                        <a:xfrm>
                          <a:off x="1823" y="498"/>
                          <a:ext cx="105" cy="122"/>
                        </a:xfrm>
                        <a:prstGeom prst="rect">
                          <a:avLst/>
                        </a:prstGeom>
                        <a:solidFill>
                          <a:srgbClr val="045E9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id="Группа 1" o:spid="_x0000_s1026" style="width:231pt;height:52.5pt;mso-position-horizontal-relative:char;mso-position-vertical-relative:line" coordsize="4563,1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">
              <v:rect id="Rectangle 2" o:spid="_x0000_s1027" style="position:absolute;left:819;top:73;width:1318;height: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mPHcMA&#10;AADaAAAADwAAAGRycy9kb3ducmV2LnhtbESPQWvCQBSE7wX/w/IEb7ppDlpSV2kVQQWptb14e2Sf&#10;SWj2bciuZvXXu4LQ4zAz3zDTeTC1uFDrKssKXkcJCOLc6ooLBb8/q+EbCOeRNdaWScGVHMxnvZcp&#10;Ztp2/E2Xgy9EhLDLUEHpfZNJ6fKSDLqRbYijd7KtQR9lW0jdYhfhppZpkoylwYrjQokNLUrK/w5n&#10;o2B3W267r81tEo5JiuclBbfHT6UG/fDxDsJT8P/hZ3utFaTwuBJvgJ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mPHcMAAADaAAAADwAAAAAAAAAAAAAAAACYAgAAZHJzL2Rv&#10;d25yZXYueG1sUEsFBgAAAAAEAAQA9QAAAIgDAAAAAA==&#10;" fillcolor="#fdc900" stroked="f">
                <v:path arrowok="t"/>
              </v:rect>
              <v:shape id="Freeform 3" o:spid="_x0000_s1028" style="position:absolute;left:570;top:972;width:3947;height:20;visibility:visible;mso-wrap-style:square;v-text-anchor:top" coordsize="3947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q2/MEA&#10;AADaAAAADwAAAGRycy9kb3ducmV2LnhtbESPS4vCQBCE74L/YWhhbzoxQpCsExFB8LIrPsJem0zn&#10;gZmekJk12X+/Iwgei6r6itpsR9OKB/WusaxguYhAEBdWN1wpuF0P8zUI55E1tpZJwR852GbTyQZT&#10;bQc+0+PiKxEg7FJUUHvfpVK6oiaDbmE74uCVtjfog+wrqXscAty0Mo6iRBpsOCzU2NG+puJ++TWB&#10;suPvJo/1PR9WP/G5LZMTfSVKfczG3ScIT6N/h1/to1awgueVcAN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qtvzBAAAA2gAAAA8AAAAAAAAAAAAAAAAAmAIAAGRycy9kb3du&#10;cmV2LnhtbFBLBQYAAAAABAAEAPUAAACGAwAAAAA=&#10;" path="m,l3946,e" filled="f" strokecolor="#fdc900" strokeweight="1.59461mm">
                <v:path arrowok="t" o:connecttype="custom" o:connectlocs="0,0;3946,0" o:connectangles="0,0"/>
              </v:shape>
              <v:group id="Group 4" o:spid="_x0000_s1029" style="position:absolute;left:10;top:10;width:462;height:1007" coordorigin="10,10" coordsize="462,10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<v:shape id="Freeform 5" o:spid="_x0000_s1030" style="position:absolute;left:10;top:10;width:462;height:1007;visibility:visible;mso-wrap-style:square;v-text-anchor:top" coordsize="462,1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W/xcIA&#10;AADaAAAADwAAAGRycy9kb3ducmV2LnhtbESPS4sCMRCE74L/IbTgRTSjoOisUUTwAXrxsffeSe/M&#10;4KQzTKLGf79ZEDwWVfUVNV8GU4kHNa60rGA4SEAQZ1aXnCu4Xjb9KQjnkTVWlknBixwsF+3WHFNt&#10;n3yix9nnIkLYpaig8L5OpXRZQQbdwNbE0fu1jUEfZZNL3eAzwk0lR0kykQZLjgsF1rQuKLud70bB&#10;7rChXna/zPJxwO/tsfoJ+9tBqW4nrL5AeAr+E36391rBGP6vxBs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Vb/FwgAAANoAAAAPAAAAAAAAAAAAAAAAAJgCAABkcnMvZG93&#10;bnJldi54bWxQSwUGAAAAAAQABAD1AAAAhwMAAAAA&#10;" path="m443,411r-169,l274,516r65,l339,536r-65,l274,559r39,l313,579r-39,l274,602r65,l339,622r-65,l274,644r39,l313,665r-39,l274,687r65,l339,707r-65,l274,730r39,l313,750r-39,l274,773r65,l339,793r-65,l274,1006r169,l443,411xe" fillcolor="#045e9c" stroked="f">
                  <v:path arrowok="t" o:connecttype="custom" o:connectlocs="443,411;274,411;274,516;339,516;339,536;274,536;274,559;313,559;313,579;274,579;274,602;339,602;339,622;274,622;274,644;313,644;313,665;274,665;274,687;339,687;339,707;274,707;274,730;313,730;313,750;274,750;274,773;339,773;339,793;274,793;274,1006;443,1006;443,411" o:connectangles="0,0,0,0,0,0,0,0,0,0,0,0,0,0,0,0,0,0,0,0,0,0,0,0,0,0,0,0,0,0,0,0,0"/>
                </v:shape>
                <v:rect id="Rectangle 6" o:spid="_x0000_s1031" style="position:absolute;left:334;top:263;width:66;height: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FF58AA&#10;AADaAAAADwAAAGRycy9kb3ducmV2LnhtbESPQYvCMBSE7wv+h/AEb2uqB1mqUURU1Nu2en82z7aa&#10;vJQm2vrvNwsLexxm5htmseqtES9qfe1YwWScgCAunK65VHDOd59fIHxA1mgck4I3eVgtBx8LTLXr&#10;+JteWShFhLBPUUEVQpNK6YuKLPqxa4ijd3OtxRBlW0rdYhfh1shpksykxZrjQoUNbSoqHtnTKjgV&#10;F5PvH6aTW0NZeb3lx2N9V2o07NdzEIH68B/+ax+0ghn8Xok3QC5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FF58AAAADaAAAADwAAAAAAAAAAAAAAAACYAgAAZHJzL2Rvd25y&#10;ZXYueG1sUEsFBgAAAAAEAAQA9QAAAIUDAAAAAA==&#10;" fillcolor="#045e9c" stroked="f">
                  <v:path arrowok="t"/>
                </v:rect>
                <v:shape id="Freeform 7" o:spid="_x0000_s1032" style="position:absolute;left:10;top:10;width:462;height:1007;visibility:visible;mso-wrap-style:square;v-text-anchor:top" coordsize="462,1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uEKcIA&#10;AADaAAAADwAAAGRycy9kb3ducmV2LnhtbESPT4vCMBTE74LfITzBi6ypgrrbNYoI/gG9qLv3t83b&#10;tti8lCZq/PZGEDwOM/MbZjoPphJXalxpWcGgn4AgzqwuOVfwc1p9fIJwHlljZZkU3MnBfNZuTTHV&#10;9sYHuh59LiKEXYoKCu/rVEqXFWTQ9W1NHL1/2xj0UTa51A3eItxUcpgkY2mw5LhQYE3LgrLz8WIU&#10;bHYr6mWX01c+Cvi73ld/YXveKdXthMU3CE/Bv8Ov9lYrmMDzSr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y4QpwgAAANoAAAAPAAAAAAAAAAAAAAAAAJgCAABkcnMvZG93&#10;bnJldi54bWxQSwUGAAAAAAQABAD1AAAAhwMAAAAA&#10;" path="m732,138l,138r4,29l17,175r15,7l50,188r19,5l90,198r22,4l157,209r22,4l200,217r19,5l237,228r15,8l255,393r53,-1l308,236r153,l473,229r16,-6l509,218r22,-4l555,211r48,-7l626,200r20,-4l663,190r14,-7l685,174r47,l732,138xe" fillcolor="#045e9c" stroked="f">
                  <v:path arrowok="t" o:connecttype="custom" o:connectlocs="732,138;0,138;4,167;17,175;32,182;50,188;69,193;90,198;112,202;157,209;179,213;200,217;219,222;237,228;252,236;255,393;308,392;308,236;461,236;473,229;489,223;509,218;531,214;555,211;603,204;626,200;646,196;663,190;677,183;685,174;732,174;732,138" o:connectangles="0,0,0,0,0,0,0,0,0,0,0,0,0,0,0,0,0,0,0,0,0,0,0,0,0,0,0,0,0,0,0,0"/>
                </v:shape>
                <v:shape id="Freeform 8" o:spid="_x0000_s1033" style="position:absolute;left:10;top:10;width:462;height:1007;visibility:visible;mso-wrap-style:square;v-text-anchor:top" coordsize="462,1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QQW78A&#10;AADaAAAADwAAAGRycy9kb3ducmV2LnhtbERPy4rCMBTdD/gP4QpuBk1HGNFqKiI4Crrxtb8217a0&#10;uSlN1Pj3k8XALA/nvVgG04gnda6yrOBrlIAgzq2uuFBwOW+GUxDOI2tsLJOCNzlYZr2PBabavvhI&#10;z5MvRAxhl6KC0vs2ldLlJRl0I9sSR+5uO4M+wq6QusNXDDeNHCfJRBqsODaU2NK6pLw+PYyC7X5D&#10;n/njPCu+A15/Ds0t7Oq9UoN+WM1BeAr+X/zn3mkFcWu8Em+Az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VBBbvwAAANoAAAAPAAAAAAAAAAAAAAAAAJgCAABkcnMvZG93bnJl&#10;di54bWxQSwUGAAAAAAQABAD1AAAAhAMAAAAA&#10;" path="m461,236r-56,l405,393r54,l460,236r1,xe" fillcolor="#045e9c" stroked="f">
                  <v:path arrowok="t" o:connecttype="custom" o:connectlocs="461,236;405,236;405,393;459,393;460,236;461,236" o:connectangles="0,0,0,0,0,0"/>
                </v:shape>
                <v:shape id="Freeform 9" o:spid="_x0000_s1034" style="position:absolute;left:10;top:10;width:462;height:1007;visibility:visible;mso-wrap-style:square;v-text-anchor:top" coordsize="462,1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1wMMA&#10;AADaAAAADwAAAGRycy9kb3ducmV2LnhtbESPQWvCQBSE70L/w/IKvRTdWGgx0TUUIa1gLyZ6f2Zf&#10;k2D2bciuuv333ULB4zAz3zCrPJheXGl0nWUF81kCgri2uuNGwaEqpgsQziNr7C2Tgh9ykK8fJivM&#10;tL3xnq6lb0SEsMtQQev9kEnp6pYMupkdiKP3bUeDPsqxkXrEW4SbXr4kyZs02HFcaHGgTUv1ubwY&#10;BZ+7gp7rS5U2rwGPH1/9KWzPO6WeHsP7EoSn4O/h//ZWK0jh70q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i1wMMAAADaAAAADwAAAAAAAAAAAAAAAACYAgAAZHJzL2Rv&#10;d25yZXYueG1sUEsFBgAAAAAEAAQA9QAAAIgDAAAAAA==&#10;" path="m211,272r-27,l184,346r27,l211,322r28,l239,296r-28,l211,272xe" fillcolor="#045e9c" stroked="f">
                  <v:path arrowok="t" o:connecttype="custom" o:connectlocs="211,272;184,272;184,346;211,346;211,322;239,322;239,296;211,296;211,272" o:connectangles="0,0,0,0,0,0,0,0,0"/>
                </v:shape>
                <v:rect id="Rectangle 10" o:spid="_x0000_s1035" style="position:absolute;left:278;top:107;width:177;height: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h5KcIA&#10;AADbAAAADwAAAGRycy9kb3ducmV2LnhtbESPQW/CMAyF70j7D5EncYMUDtNUCGia2DR2Wwt3rzFt&#10;R+JUTaDl388HJG623vN7n9fb0Tt1pT62gQ0s5hko4irYlmsDh/Jj9goqJmSLLjAZuFGE7eZpssbc&#10;hoF/6FqkWkkIxxwNNCl1udaxashjnIeOWLRT6D0mWfta2x4HCfdOL7PsRXtsWRoa7Oi9oepcXLyB&#10;7+roys+zG/TOUVH/nsr9vv0zZvo8vq1AJRrTw3y//rKCL/TyiwygN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eHkpwgAAANsAAAAPAAAAAAAAAAAAAAAAAJgCAABkcnMvZG93&#10;bnJldi54bWxQSwUGAAAAAAQABAD1AAAAhwMAAAAA&#10;" fillcolor="#045e9c" stroked="f">
                  <v:path arrowok="t"/>
                </v:rect>
                <v:shape id="Freeform 11" o:spid="_x0000_s1036" style="position:absolute;left:10;top:10;width:462;height:1007;visibility:visible;mso-wrap-style:square;v-text-anchor:top" coordsize="462,1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6Oz8IA&#10;AADbAAAADwAAAGRycy9kb3ducmV2LnhtbERPTWvCQBC9F/wPywheitlYsGjqGkSwCvaisfdpdpqE&#10;ZGdDdtX133cLhd7m8T5nlQfTiRsNrrGsYJakIIhLqxuuFFyK3XQBwnlkjZ1lUvAgB/l69LTCTNs7&#10;n+h29pWIIewyVFB732dSurImgy6xPXHkvu1g0Ec4VFIPeI/hppMvafoqDTYcG2rsaVtT2Z6vRsH+&#10;uKPn8losq3nAz/eP7isc2qNSk3HYvIHwFPy/+M990HH+DH5/iQ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zo7PwgAAANsAAAAPAAAAAAAAAAAAAAAAAJgCAABkcnMvZG93&#10;bnJldi54bWxQSwUGAAAAAAQABAD1AAAAhwMAAAAA&#10;" path="m252,r-6,6l234,12r-16,4l199,20r-22,4l129,31r-25,4l80,39,57,45,36,51,19,59,5,68,,97r732,l732,61r-47,l676,52,661,45,642,38,619,33,593,29,518,18,496,14,479,10,467,4,252,xe" fillcolor="#045e9c" stroked="f">
                  <v:path arrowok="t" o:connecttype="custom" o:connectlocs="252,0;246,6;234,12;218,16;199,20;177,24;129,31;104,35;80,39;57,45;36,51;19,59;5,68;0,97;732,97;732,61;685,61;676,52;661,45;642,38;619,33;593,29;518,18;496,14;479,10;467,4;252,0" o:connectangles="0,0,0,0,0,0,0,0,0,0,0,0,0,0,0,0,0,0,0,0,0,0,0,0,0,0,0"/>
                </v:shape>
              </v:group>
              <v:rect id="Rectangle 12" o:spid="_x0000_s1037" style="position:absolute;left:1956;top:24;width:2580;height:8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<v:textbox inset="0,0,0,0">
                  <w:txbxContent>
                    <w:p w:rsidR="006E3C2C" w:rsidRDefault="006E3C2C" w:rsidP="006E3C2C">
                      <w:pPr>
                        <w:spacing w:line="820" w:lineRule="atLeast"/>
                      </w:pPr>
                      <w:r>
                        <w:pict>
                          <v:shape id="_x0000_i1025" type="#_x0000_t75" style="width:128.45pt;height:41.45pt">
                            <v:imagedata r:id="rId2" o:title=""/>
                          </v:shape>
                        </w:pict>
                      </w:r>
                    </w:p>
                    <w:p w:rsidR="006E3C2C" w:rsidRDefault="006E3C2C" w:rsidP="006E3C2C">
                      <w:pPr>
                        <w:widowControl w:val="0"/>
                      </w:pPr>
                    </w:p>
                  </w:txbxContent>
                </v:textbox>
              </v:rect>
              <v:group id="Group 13" o:spid="_x0000_s1038" style="position:absolute;left:573;top:287;width:441;height:545" coordorigin="573,287" coordsize="441,5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<v:shape id="Freeform 14" o:spid="_x0000_s1039" style="position:absolute;left:573;top:287;width:441;height:545;visibility:visible;mso-wrap-style:square;v-text-anchor:top" coordsize="441,5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TR78MA&#10;AADbAAAADwAAAGRycy9kb3ducmV2LnhtbERPS2vCQBC+F/wPyxS81Y1VS03dSCj4oJdaK4Xehuwk&#10;G8zOhuyq8d+7QqG3+fies1j2thFn6nztWMF4lIAgLpyuuVJw+F49vYLwAVlj45gUXMnDMhs8LDDV&#10;7sJfdN6HSsQQ9ikqMCG0qZS+MGTRj1xLHLnSdRZDhF0ldYeXGG4b+ZwkL9JizbHBYEvvhorj/mQV&#10;zMZY7H7K+e/HdP252ZlZbid5rtTwsc/fQATqw7/4z73Vcf4U7r/EA2R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TR78MAAADbAAAADwAAAAAAAAAAAAAAAACYAgAAZHJzL2Rv&#10;d25yZXYueG1sUEsFBgAAAAAEAAQA9QAAAIgDAAAAAA==&#10;" path="m167,1l,58,,543r167,l167,1xe" fillcolor="#045e9c" stroked="f">
                  <v:path arrowok="t" o:connecttype="custom" o:connectlocs="167,1;0,58;0,543;167,543;167,1" o:connectangles="0,0,0,0,0"/>
                </v:shape>
                <v:rect id="Rectangle 15" o:spid="_x0000_s1040" style="position:absolute;left:779;top:708;width:233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/asb8A&#10;AADbAAAADwAAAGRycy9kb3ducmV2LnhtbERPTYvCMBC9L/gfwgh7W1MXlKUaRcQV3Zut3sdmbKvJ&#10;pDTRdv/9RhD2No/3OfNlb414UOtrxwrGowQEceF0zaWCY/798QXCB2SNxjEp+CUPy8XgbY6pdh0f&#10;6JGFUsQQ9ikqqEJoUil9UZFFP3INceQurrUYImxLqVvsYrg18jNJptJizbGhwobWFRW37G4V/BQn&#10;k29vppMbQ1l5vuT7fX1V6n3Yr2YgAvXhX/xy73ScP4HnL/EAufg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D9qxvwAAANsAAAAPAAAAAAAAAAAAAAAAAJgCAABkcnMvZG93bnJl&#10;di54bWxQSwUGAAAAAAQABAD1AAAAhAMAAAAA&#10;" fillcolor="#045e9c" stroked="f">
                  <v:path arrowok="t"/>
                </v:rect>
                <v:rect id="Rectangle 16" o:spid="_x0000_s1041" style="position:absolute;left:779;top:498;width:171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1Exr8A&#10;AADbAAAADwAAAGRycy9kb3ducmV2LnhtbERPTYvCMBC9L/gfwgje1lQPslSjiKiot231PjZjW00m&#10;pYm2/vvNwsLe5vE+Z7HqrREvan3tWMFknIAgLpyuuVRwznefXyB8QNZoHJOCN3lYLQcfC0y16/ib&#10;XlkoRQxhn6KCKoQmldIXFVn0Y9cQR+7mWoshwraUusUuhlsjp0kykxZrjg0VNrSpqHhkT6vgVFxM&#10;vn+YTm4NZeX1lh+P9V2p0bBfz0EE6sO/+M990HH+DH5/iQfI5Q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3UTGvwAAANsAAAAPAAAAAAAAAAAAAAAAAJgCAABkcnMvZG93bnJl&#10;di54bWxQSwUGAAAAAAQABAD1AAAAhAMAAAAA&#10;" fillcolor="#045e9c" stroked="f">
                  <v:path arrowok="t"/>
                </v:rect>
                <v:rect id="Rectangle 17" o:spid="_x0000_s1042" style="position:absolute;left:779;top:287;width:233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HhXb8A&#10;AADbAAAADwAAAGRycy9kb3ducmV2LnhtbERPPW/CMBDdK/EfrEPqVhw6QBUwCCGKoBsJ7Ed8JAH7&#10;HMWGpP++RkLqdk/v8+bL3hrxoNbXjhWMRwkI4sLpmksFx/z74wuED8gajWNS8EselovB2xxT7To+&#10;0CMLpYgh7FNUUIXQpFL6oiKLfuQa4shdXGsxRNiWUrfYxXBr5GeSTKTFmmNDhQ2tKypu2d0q+ClO&#10;Jt/eTCc3hrLyfMn3+/qq1PuwX81ABOrDv/jl3uk4fwrPX+IBcvE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9keFdvwAAANsAAAAPAAAAAAAAAAAAAAAAAJgCAABkcnMvZG93bnJl&#10;di54bWxQSwUGAAAAAAQABAD1AAAAhAMAAAAA&#10;" fillcolor="#045e9c" stroked="f">
                  <v:path arrowok="t"/>
                </v:rect>
              </v:group>
              <v:group id="Group 18" o:spid="_x0000_s1043" style="position:absolute;left:1057;top:286;width:510;height:547" coordorigin="1057,286" coordsize="510,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<v:shape id="Freeform 19" o:spid="_x0000_s1044" style="position:absolute;left:1057;top:286;width:510;height:547;visibility:visible;mso-wrap-style:square;v-text-anchor:top" coordsize="510,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qq4MIA&#10;AADbAAAADwAAAGRycy9kb3ducmV2LnhtbERP3WrCMBS+H/gO4Qi7EU03xtRqFJEN5gSh1Qc4NMe2&#10;2pyUJKv17ZeBsLvz8f2e5bo3jejI+dqygpdJAoK4sLrmUsHp+DmegfABWWNjmRTcycN6NXhaYqrt&#10;jTPq8lCKGMI+RQVVCG0qpS8qMugntiWO3Nk6gyFCV0rt8BbDTSNfk+RdGqw5NlTY0rai4pr/GAU7&#10;vhx27r7P6u13l03f2uko/3BKPQ/7zQJEoD78ix/uLx3nz+Hvl3i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aqrgwgAAANsAAAAPAAAAAAAAAAAAAAAAAJgCAABkcnMvZG93&#10;bnJldi54bWxQSwUGAAAAAAQABAD1AAAAhwMAAAAA&#10;" path="m509,l349,,,546r160,l509,xe" fillcolor="#045e9c" stroked="f">
                  <v:path arrowok="t" o:connecttype="custom" o:connectlocs="509,0;349,0;0,546;160,546;509,0" o:connectangles="0,0,0,0,0"/>
                </v:shape>
                <v:shape id="Freeform 20" o:spid="_x0000_s1045" style="position:absolute;left:1057;top:286;width:510;height:547;visibility:visible;mso-wrap-style:square;v-text-anchor:top" coordsize="510,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JwMEA&#10;AADbAAAADwAAAGRycy9kb3ducmV2LnhtbERP3WrCMBS+F/YO4Qx2I5pOxI5qlCEO/AGhnQ9waI5t&#10;t+akJLHWtzcXg11+fP+rzWBa0ZPzjWUF79MEBHFpdcOVgsv31+QDhA/IGlvLpOBBHjbrl9EKM23v&#10;nFNfhErEEPYZKqhD6DIpfVmTQT+1HXHkrtYZDBG6SmqH9xhuWjlLkoU02HBsqLGjbU3lb3EzCg78&#10;cz64xylvtsc+T+ddOi52Tqm31+FzCSLQEP7Ff+69VjCL6+OX+AP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M8ycDBAAAA2wAAAA8AAAAAAAAAAAAAAAAAmAIAAGRycy9kb3du&#10;cmV2LnhtbFBLBQYAAAAABAAEAPUAAACGAwAAAAA=&#10;" path="m360,318l280,444r66,102l506,546,360,318xe" fillcolor="#045e9c" stroked="f">
                  <v:path arrowok="t" o:connecttype="custom" o:connectlocs="360,318;280,444;346,546;506,546;360,318" o:connectangles="0,0,0,0,0"/>
                </v:shape>
                <v:shape id="Freeform 21" o:spid="_x0000_s1046" style="position:absolute;left:1057;top:286;width:510;height:547;visibility:visible;mso-wrap-style:square;v-text-anchor:top" coordsize="510,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BsW8QA&#10;AADbAAAADwAAAGRycy9kb3ducmV2LnhtbESP0WrCQBRE3wv9h+UKvhTdKFIlukqRCtpCIakfcMle&#10;k2j2btjdxvj3XUHwcZiZM8xq05tGdOR8bVnBZJyAIC6srrlUcPzdjRYgfEDW2FgmBTfysFm/vqww&#10;1fbKGXV5KEWEsE9RQRVCm0rpi4oM+rFtiaN3ss5giNKVUju8Rrhp5DRJ3qXBmuNChS1tKyou+Z9R&#10;cODzz8HdvrN6+9Vl81k7f8s/nVLDQf+xBBGoD8/wo73XCqYTuH+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wbFvEAAAA2wAAAA8AAAAAAAAAAAAAAAAAmAIAAGRycy9k&#10;b3ducmV2LnhtbFBLBQYAAAAABAAEAPUAAACJAwAAAAA=&#10;" path="m164,l4,,150,228,230,103,164,xe" fillcolor="#045e9c" stroked="f">
                  <v:path arrowok="t" o:connecttype="custom" o:connectlocs="164,0;4,0;150,228;230,103;164,0" o:connectangles="0,0,0,0,0"/>
                </v:shape>
              </v:group>
              <v:rect id="Rectangle 22" o:spid="_x0000_s1047" style="position:absolute;left:1617;top:287;width:168;height: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qIeMIA&#10;AADbAAAADwAAAGRycy9kb3ducmV2LnhtbESPQWvCQBSE7wX/w/KE3urGHEqJboKISu2tid6f2WcS&#10;3X0bsluT/vtuodDjMDPfMOtiskY8aPCdYwXLRQKCuHa640bBqdq/vIHwAVmjcUwKvslDkc+e1php&#10;N/InPcrQiAhhn6GCNoQ+k9LXLVn0C9cTR+/qBoshyqGResAxwq2RaZK8Sosdx4UWe9q2VN/LL6vg&#10;oz6b6nA3o9wZKpvLtToeu5tSz/NpswIRaAr/4b/2u1aQpvD7Jf4Amf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ioh4wgAAANsAAAAPAAAAAAAAAAAAAAAAAJgCAABkcnMvZG93&#10;bnJldi54bWxQSwUGAAAAAAQABAD1AAAAhwMAAAAA&#10;" fillcolor="#045e9c" stroked="f">
                <v:path arrowok="t"/>
              </v:rect>
              <v:rect id="Rectangle 23" o:spid="_x0000_s1048" style="position:absolute;left:1823;top:498;width:105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Yt48MA&#10;AADbAAAADwAAAGRycy9kb3ducmV2LnhtbESPQWvCQBSE74X+h+UVems2VRBJ3QQprWhvTfT+mn0m&#10;0d23Ibua9N93hYLHYWa+YVbFZI240uA7xwpekxQEce10x42CffX5sgThA7JG45gU/JKHIn98WGGm&#10;3cjfdC1DIyKEfYYK2hD6TEpft2TRJ64njt7RDRZDlEMj9YBjhFsjZ2m6kBY7jgst9vTeUn0uL1bB&#10;V30w1eZsRvlhqGx+jtVu152Uen6a1m8gAk3hHv5vb7WC2RxuX+IPk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Yt48MAAADbAAAADwAAAAAAAAAAAAAAAACYAgAAZHJzL2Rv&#10;d25yZXYueG1sUEsFBgAAAAAEAAQA9QAAAIgDAAAAAA==&#10;" fillcolor="#045e9c" stroked="f">
                <v:path arrowok="t"/>
              </v:rect>
              <w10:anchorlock/>
            </v:group>
          </w:pict>
        </mc:Fallback>
      </mc:AlternateContent>
    </w:r>
  </w:p>
  <w:p w:rsidR="00FA19CB" w:rsidRDefault="00FA19CB" w:rsidP="006E3C2C">
    <w:pPr>
      <w:pStyle w:val="a3"/>
      <w:ind w:left="4248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9025BD5" wp14:editId="1A89F2CB">
              <wp:simplePos x="0" y="0"/>
              <wp:positionH relativeFrom="column">
                <wp:posOffset>-805333</wp:posOffset>
              </wp:positionH>
              <wp:positionV relativeFrom="paragraph">
                <wp:posOffset>90272</wp:posOffset>
              </wp:positionV>
              <wp:extent cx="7359091" cy="0"/>
              <wp:effectExtent l="0" t="0" r="13335" b="19050"/>
              <wp:wrapNone/>
              <wp:docPr id="25" name="Прямая соединительная линия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5909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Прямая соединительная линия 2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3.4pt,7.1pt" to="516.05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" strokecolor="#4579b8 [3044]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B58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92B5BCE"/>
    <w:multiLevelType w:val="multilevel"/>
    <w:tmpl w:val="6420917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512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456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4608" w:hanging="144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40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552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7704" w:hanging="216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8496" w:hanging="2160"/>
      </w:pPr>
      <w:rPr>
        <w:rFonts w:hint="default"/>
        <w:b/>
      </w:rPr>
    </w:lvl>
  </w:abstractNum>
  <w:abstractNum w:abstractNumId="2">
    <w:nsid w:val="11436DBD"/>
    <w:multiLevelType w:val="hybridMultilevel"/>
    <w:tmpl w:val="655A85AC"/>
    <w:lvl w:ilvl="0" w:tplc="785A8A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FA2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6EED40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3C2C"/>
    <w:rsid w:val="00022C8E"/>
    <w:rsid w:val="00026F56"/>
    <w:rsid w:val="00073EBF"/>
    <w:rsid w:val="000A3DE1"/>
    <w:rsid w:val="000B7980"/>
    <w:rsid w:val="000D2059"/>
    <w:rsid w:val="00107C84"/>
    <w:rsid w:val="0012655E"/>
    <w:rsid w:val="001504E0"/>
    <w:rsid w:val="00174B55"/>
    <w:rsid w:val="00185E96"/>
    <w:rsid w:val="001E2C71"/>
    <w:rsid w:val="00203DEA"/>
    <w:rsid w:val="00207F1D"/>
    <w:rsid w:val="002964AA"/>
    <w:rsid w:val="002D4BF0"/>
    <w:rsid w:val="002E249E"/>
    <w:rsid w:val="00324758"/>
    <w:rsid w:val="00337631"/>
    <w:rsid w:val="0035433C"/>
    <w:rsid w:val="00371914"/>
    <w:rsid w:val="003A4EBF"/>
    <w:rsid w:val="003D00F0"/>
    <w:rsid w:val="00410629"/>
    <w:rsid w:val="0042007E"/>
    <w:rsid w:val="00423BC1"/>
    <w:rsid w:val="004337A2"/>
    <w:rsid w:val="004F4C2C"/>
    <w:rsid w:val="00527576"/>
    <w:rsid w:val="0058020D"/>
    <w:rsid w:val="00591B4A"/>
    <w:rsid w:val="005C77AC"/>
    <w:rsid w:val="005E18FA"/>
    <w:rsid w:val="005F14AB"/>
    <w:rsid w:val="006111E8"/>
    <w:rsid w:val="00617763"/>
    <w:rsid w:val="006A4660"/>
    <w:rsid w:val="006E3C2C"/>
    <w:rsid w:val="007250EC"/>
    <w:rsid w:val="00744E16"/>
    <w:rsid w:val="00773131"/>
    <w:rsid w:val="007D2D9B"/>
    <w:rsid w:val="00800E54"/>
    <w:rsid w:val="0088732A"/>
    <w:rsid w:val="008B1FAD"/>
    <w:rsid w:val="008E52A6"/>
    <w:rsid w:val="008F35CB"/>
    <w:rsid w:val="009866D7"/>
    <w:rsid w:val="00A6183D"/>
    <w:rsid w:val="00AC1377"/>
    <w:rsid w:val="00B62336"/>
    <w:rsid w:val="00B93F60"/>
    <w:rsid w:val="00BB27CA"/>
    <w:rsid w:val="00BD0DCF"/>
    <w:rsid w:val="00C1425C"/>
    <w:rsid w:val="00CA7F9C"/>
    <w:rsid w:val="00CD5E6D"/>
    <w:rsid w:val="00CE684E"/>
    <w:rsid w:val="00DA5AC5"/>
    <w:rsid w:val="00DD6985"/>
    <w:rsid w:val="00E058DB"/>
    <w:rsid w:val="00E20726"/>
    <w:rsid w:val="00E24FCF"/>
    <w:rsid w:val="00E321EF"/>
    <w:rsid w:val="00EB48F5"/>
    <w:rsid w:val="00F07093"/>
    <w:rsid w:val="00F11732"/>
    <w:rsid w:val="00F248DC"/>
    <w:rsid w:val="00FA19CB"/>
    <w:rsid w:val="00FE4206"/>
    <w:rsid w:val="00FF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3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E3C2C"/>
  </w:style>
  <w:style w:type="paragraph" w:styleId="a5">
    <w:name w:val="footer"/>
    <w:basedOn w:val="a"/>
    <w:link w:val="a6"/>
    <w:uiPriority w:val="99"/>
    <w:unhideWhenUsed/>
    <w:rsid w:val="006E3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E3C2C"/>
  </w:style>
  <w:style w:type="paragraph" w:styleId="a7">
    <w:name w:val="Balloon Text"/>
    <w:basedOn w:val="a"/>
    <w:link w:val="a8"/>
    <w:uiPriority w:val="99"/>
    <w:semiHidden/>
    <w:unhideWhenUsed/>
    <w:rsid w:val="006E3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E3C2C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FA19C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3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E3C2C"/>
  </w:style>
  <w:style w:type="paragraph" w:styleId="a5">
    <w:name w:val="footer"/>
    <w:basedOn w:val="a"/>
    <w:link w:val="a6"/>
    <w:uiPriority w:val="99"/>
    <w:unhideWhenUsed/>
    <w:rsid w:val="006E3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E3C2C"/>
  </w:style>
  <w:style w:type="paragraph" w:styleId="a7">
    <w:name w:val="Balloon Text"/>
    <w:basedOn w:val="a"/>
    <w:link w:val="a8"/>
    <w:uiPriority w:val="99"/>
    <w:semiHidden/>
    <w:unhideWhenUsed/>
    <w:rsid w:val="006E3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E3C2C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FA19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0.png"/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3058</TotalTime>
  <Pages>24</Pages>
  <Words>3464</Words>
  <Characters>19748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Цуркан Станислав</dc:creator>
  <cp:lastModifiedBy>Цуркан Станислав</cp:lastModifiedBy>
  <cp:revision>29</cp:revision>
  <dcterms:created xsi:type="dcterms:W3CDTF">2019-01-10T09:56:00Z</dcterms:created>
  <dcterms:modified xsi:type="dcterms:W3CDTF">2019-07-31T08:41:00Z</dcterms:modified>
</cp:coreProperties>
</file>